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AECB" w14:textId="77777777" w:rsidR="00A1411B" w:rsidRDefault="00000000">
      <w:pPr>
        <w:pStyle w:val="Corpsdetexte"/>
        <w:rPr>
          <w:rFonts w:ascii="Times New Roman" w:hAnsi="Times New Roman"/>
          <w:sz w:val="20"/>
        </w:rPr>
      </w:pPr>
      <w:r>
        <w:rPr>
          <w:noProof/>
        </w:rPr>
        <mc:AlternateContent>
          <mc:Choice Requires="wps">
            <w:drawing>
              <wp:inline distT="0" distB="0" distL="0" distR="0" wp14:anchorId="0DD8A188" wp14:editId="4AB99CAC">
                <wp:extent cx="6835775" cy="441325"/>
                <wp:effectExtent l="0" t="0" r="0" b="0"/>
                <wp:docPr id="1" name="Forme1"/>
                <wp:cNvGraphicFramePr/>
                <a:graphic xmlns:a="http://schemas.openxmlformats.org/drawingml/2006/main">
                  <a:graphicData uri="http://schemas.microsoft.com/office/word/2010/wordprocessingShape">
                    <wps:wsp>
                      <wps:cNvSpPr/>
                      <wps:spPr>
                        <a:xfrm>
                          <a:off x="0" y="0"/>
                          <a:ext cx="6835320" cy="440640"/>
                        </a:xfrm>
                        <a:prstGeom prst="rect">
                          <a:avLst/>
                        </a:prstGeom>
                        <a:noFill/>
                        <a:ln w="6350">
                          <a:solidFill>
                            <a:srgbClr val="000000"/>
                          </a:solidFill>
                          <a:round/>
                        </a:ln>
                      </wps:spPr>
                      <wps:style>
                        <a:lnRef idx="0">
                          <a:scrgbClr r="0" g="0" b="0"/>
                        </a:lnRef>
                        <a:fillRef idx="0">
                          <a:scrgbClr r="0" g="0" b="0"/>
                        </a:fillRef>
                        <a:effectRef idx="0">
                          <a:scrgbClr r="0" g="0" b="0"/>
                        </a:effectRef>
                        <a:fontRef idx="minor"/>
                      </wps:style>
                      <wps:txbx>
                        <w:txbxContent>
                          <w:p w14:paraId="5A430B11" w14:textId="77777777" w:rsidR="00A1411B" w:rsidRDefault="00000000">
                            <w:pPr>
                              <w:pStyle w:val="Contenudecadre"/>
                              <w:spacing w:line="342" w:lineRule="exact"/>
                              <w:ind w:left="1756" w:right="1756"/>
                              <w:jc w:val="center"/>
                              <w:rPr>
                                <w:b/>
                                <w:sz w:val="28"/>
                              </w:rPr>
                            </w:pPr>
                            <w:r>
                              <w:rPr>
                                <w:b/>
                                <w:sz w:val="28"/>
                              </w:rPr>
                              <w:t>ECOLE</w:t>
                            </w:r>
                            <w:r>
                              <w:rPr>
                                <w:b/>
                                <w:spacing w:val="-3"/>
                                <w:sz w:val="28"/>
                              </w:rPr>
                              <w:t xml:space="preserve"> </w:t>
                            </w:r>
                            <w:r>
                              <w:rPr>
                                <w:b/>
                                <w:sz w:val="28"/>
                              </w:rPr>
                              <w:t>PRIMAIRE</w:t>
                            </w:r>
                            <w:r>
                              <w:rPr>
                                <w:b/>
                                <w:spacing w:val="-1"/>
                                <w:sz w:val="28"/>
                              </w:rPr>
                              <w:t xml:space="preserve"> </w:t>
                            </w:r>
                            <w:r>
                              <w:rPr>
                                <w:b/>
                                <w:sz w:val="28"/>
                              </w:rPr>
                              <w:t>JULES FERRY, CHAUFOUR NOTRE DAME</w:t>
                            </w:r>
                          </w:p>
                          <w:p w14:paraId="590C7F63" w14:textId="77777777" w:rsidR="00A1411B" w:rsidRDefault="00000000">
                            <w:pPr>
                              <w:pStyle w:val="Contenudecadre"/>
                              <w:spacing w:line="342" w:lineRule="exact"/>
                              <w:ind w:left="1756" w:right="1756"/>
                              <w:jc w:val="center"/>
                              <w:rPr>
                                <w:b/>
                                <w:sz w:val="28"/>
                              </w:rPr>
                            </w:pPr>
                            <w:r>
                              <w:rPr>
                                <w:b/>
                                <w:spacing w:val="-1"/>
                                <w:sz w:val="28"/>
                              </w:rPr>
                              <w:t xml:space="preserve"> </w:t>
                            </w:r>
                            <w:r>
                              <w:rPr>
                                <w:b/>
                                <w:sz w:val="28"/>
                              </w:rPr>
                              <w:t>ANNÉE</w:t>
                            </w:r>
                            <w:r>
                              <w:rPr>
                                <w:b/>
                                <w:spacing w:val="-3"/>
                                <w:sz w:val="28"/>
                              </w:rPr>
                              <w:t xml:space="preserve"> </w:t>
                            </w:r>
                            <w:r>
                              <w:rPr>
                                <w:b/>
                                <w:sz w:val="28"/>
                              </w:rPr>
                              <w:t>SCOLAIRE</w:t>
                            </w:r>
                            <w:r>
                              <w:rPr>
                                <w:b/>
                                <w:spacing w:val="-1"/>
                                <w:sz w:val="28"/>
                              </w:rPr>
                              <w:t xml:space="preserve"> </w:t>
                            </w:r>
                            <w:r>
                              <w:rPr>
                                <w:b/>
                                <w:sz w:val="28"/>
                              </w:rPr>
                              <w:t>2022-2023 - CONSEIL</w:t>
                            </w:r>
                            <w:r>
                              <w:rPr>
                                <w:b/>
                                <w:spacing w:val="-3"/>
                                <w:sz w:val="28"/>
                              </w:rPr>
                              <w:t xml:space="preserve"> </w:t>
                            </w:r>
                            <w:r>
                              <w:rPr>
                                <w:b/>
                                <w:sz w:val="28"/>
                              </w:rPr>
                              <w:t>D’ECOLE</w:t>
                            </w:r>
                            <w:r>
                              <w:rPr>
                                <w:b/>
                                <w:spacing w:val="-4"/>
                                <w:sz w:val="28"/>
                              </w:rPr>
                              <w:t xml:space="preserve"> </w:t>
                            </w:r>
                            <w:r>
                              <w:rPr>
                                <w:b/>
                                <w:sz w:val="28"/>
                              </w:rPr>
                              <w:t>N°3</w:t>
                            </w:r>
                          </w:p>
                        </w:txbxContent>
                      </wps:txbx>
                      <wps:bodyPr lIns="0" tIns="0" rIns="0" bIns="0">
                        <a:noAutofit/>
                      </wps:bodyPr>
                    </wps:wsp>
                  </a:graphicData>
                </a:graphic>
              </wp:inline>
            </w:drawing>
          </mc:Choice>
          <mc:Fallback>
            <w:pict>
              <v:rect w14:anchorId="0DD8A188" id="Forme1" o:spid="_x0000_s1026" style="width:538.2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" filled="f" strokeweight=".5pt">
                <v:stroke joinstyle="round"/>
                <v:textbox inset="0,0,0,0">
                  <w:txbxContent>
                    <w:p w14:paraId="5A430B11" w14:textId="77777777" w:rsidR="00A1411B" w:rsidRDefault="00000000">
                      <w:pPr>
                        <w:pStyle w:val="Contenudecadre"/>
                        <w:spacing w:line="342" w:lineRule="exact"/>
                        <w:ind w:left="1756" w:right="1756"/>
                        <w:jc w:val="center"/>
                        <w:rPr>
                          <w:b/>
                          <w:sz w:val="28"/>
                        </w:rPr>
                      </w:pPr>
                      <w:r>
                        <w:rPr>
                          <w:b/>
                          <w:sz w:val="28"/>
                        </w:rPr>
                        <w:t>ECOLE</w:t>
                      </w:r>
                      <w:r>
                        <w:rPr>
                          <w:b/>
                          <w:spacing w:val="-3"/>
                          <w:sz w:val="28"/>
                        </w:rPr>
                        <w:t xml:space="preserve"> </w:t>
                      </w:r>
                      <w:r>
                        <w:rPr>
                          <w:b/>
                          <w:sz w:val="28"/>
                        </w:rPr>
                        <w:t>PRIMAIRE</w:t>
                      </w:r>
                      <w:r>
                        <w:rPr>
                          <w:b/>
                          <w:spacing w:val="-1"/>
                          <w:sz w:val="28"/>
                        </w:rPr>
                        <w:t xml:space="preserve"> </w:t>
                      </w:r>
                      <w:r>
                        <w:rPr>
                          <w:b/>
                          <w:sz w:val="28"/>
                        </w:rPr>
                        <w:t>JULES FERRY, CHAUFOUR NOTRE DAME</w:t>
                      </w:r>
                    </w:p>
                    <w:p w14:paraId="590C7F63" w14:textId="77777777" w:rsidR="00A1411B" w:rsidRDefault="00000000">
                      <w:pPr>
                        <w:pStyle w:val="Contenudecadre"/>
                        <w:spacing w:line="342" w:lineRule="exact"/>
                        <w:ind w:left="1756" w:right="1756"/>
                        <w:jc w:val="center"/>
                        <w:rPr>
                          <w:b/>
                          <w:sz w:val="28"/>
                        </w:rPr>
                      </w:pPr>
                      <w:r>
                        <w:rPr>
                          <w:b/>
                          <w:spacing w:val="-1"/>
                          <w:sz w:val="28"/>
                        </w:rPr>
                        <w:t xml:space="preserve"> </w:t>
                      </w:r>
                      <w:r>
                        <w:rPr>
                          <w:b/>
                          <w:sz w:val="28"/>
                        </w:rPr>
                        <w:t>ANNÉE</w:t>
                      </w:r>
                      <w:r>
                        <w:rPr>
                          <w:b/>
                          <w:spacing w:val="-3"/>
                          <w:sz w:val="28"/>
                        </w:rPr>
                        <w:t xml:space="preserve"> </w:t>
                      </w:r>
                      <w:r>
                        <w:rPr>
                          <w:b/>
                          <w:sz w:val="28"/>
                        </w:rPr>
                        <w:t>SCOLAIRE</w:t>
                      </w:r>
                      <w:r>
                        <w:rPr>
                          <w:b/>
                          <w:spacing w:val="-1"/>
                          <w:sz w:val="28"/>
                        </w:rPr>
                        <w:t xml:space="preserve"> </w:t>
                      </w:r>
                      <w:r>
                        <w:rPr>
                          <w:b/>
                          <w:sz w:val="28"/>
                        </w:rPr>
                        <w:t>2022-2023 - CONSEIL</w:t>
                      </w:r>
                      <w:r>
                        <w:rPr>
                          <w:b/>
                          <w:spacing w:val="-3"/>
                          <w:sz w:val="28"/>
                        </w:rPr>
                        <w:t xml:space="preserve"> </w:t>
                      </w:r>
                      <w:r>
                        <w:rPr>
                          <w:b/>
                          <w:sz w:val="28"/>
                        </w:rPr>
                        <w:t>D’ECOLE</w:t>
                      </w:r>
                      <w:r>
                        <w:rPr>
                          <w:b/>
                          <w:spacing w:val="-4"/>
                          <w:sz w:val="28"/>
                        </w:rPr>
                        <w:t xml:space="preserve"> </w:t>
                      </w:r>
                      <w:r>
                        <w:rPr>
                          <w:b/>
                          <w:sz w:val="28"/>
                        </w:rPr>
                        <w:t>N°3</w:t>
                      </w:r>
                    </w:p>
                  </w:txbxContent>
                </v:textbox>
                <w10:anchorlock/>
              </v:rect>
            </w:pict>
          </mc:Fallback>
        </mc:AlternateContent>
      </w:r>
    </w:p>
    <w:p w14:paraId="417F7A89" w14:textId="77777777" w:rsidR="00A1411B" w:rsidRDefault="00A1411B">
      <w:pPr>
        <w:pStyle w:val="Corpsdetexte"/>
        <w:rPr>
          <w:rFonts w:ascii="Times New Roman" w:hAnsi="Times New Roman"/>
          <w:sz w:val="15"/>
        </w:rPr>
      </w:pPr>
    </w:p>
    <w:p w14:paraId="528CBCF9" w14:textId="77777777" w:rsidR="00A1411B" w:rsidRDefault="00000000">
      <w:pPr>
        <w:pStyle w:val="Titre1"/>
        <w:spacing w:before="57"/>
        <w:ind w:left="4128" w:right="4111"/>
        <w:jc w:val="center"/>
      </w:pPr>
      <w:r>
        <w:t>Mardi</w:t>
      </w:r>
      <w:r>
        <w:rPr>
          <w:spacing w:val="-1"/>
        </w:rPr>
        <w:t xml:space="preserve"> </w:t>
      </w:r>
      <w:r>
        <w:t>13 juin</w:t>
      </w:r>
      <w:r>
        <w:rPr>
          <w:spacing w:val="-2"/>
        </w:rPr>
        <w:t xml:space="preserve"> </w:t>
      </w:r>
      <w:r>
        <w:t>(18h)</w:t>
      </w:r>
    </w:p>
    <w:p w14:paraId="7C3A892D" w14:textId="77777777" w:rsidR="00A1411B" w:rsidRDefault="00A1411B">
      <w:pPr>
        <w:pStyle w:val="Corpsdetexte"/>
        <w:rPr>
          <w:b/>
        </w:rPr>
      </w:pPr>
    </w:p>
    <w:p w14:paraId="6CAD72B0" w14:textId="77777777" w:rsidR="00A1411B" w:rsidRDefault="00000000">
      <w:pPr>
        <w:ind w:left="126"/>
        <w:rPr>
          <w:b/>
        </w:rPr>
      </w:pPr>
      <w:r>
        <w:rPr>
          <w:b/>
        </w:rPr>
        <w:t>Présents</w:t>
      </w:r>
    </w:p>
    <w:p w14:paraId="5515C724" w14:textId="062890F8" w:rsidR="00A1411B" w:rsidRDefault="00000000">
      <w:pPr>
        <w:pStyle w:val="Sansinterligne"/>
        <w:ind w:firstLine="126"/>
      </w:pPr>
      <w:r>
        <w:rPr>
          <w:u w:val="single"/>
        </w:rPr>
        <w:t>Représentants des parents d’élèves</w:t>
      </w:r>
      <w:r>
        <w:t xml:space="preserve"> : M. Esnault, Mme Mitton, Mme Renoult, Mme Drouin</w:t>
      </w:r>
    </w:p>
    <w:p w14:paraId="3F859E00" w14:textId="77777777" w:rsidR="00A1411B" w:rsidRDefault="00000000">
      <w:pPr>
        <w:pStyle w:val="Sansinterligne"/>
        <w:ind w:firstLine="126"/>
      </w:pPr>
      <w:r>
        <w:rPr>
          <w:spacing w:val="-47"/>
        </w:rPr>
        <w:t xml:space="preserve"> </w:t>
      </w:r>
      <w:r>
        <w:rPr>
          <w:u w:val="single"/>
        </w:rPr>
        <w:t>Municipalité</w:t>
      </w:r>
      <w:r>
        <w:t> : M. Leboucher (maire), Mme Perrichet (adjointe aux affaires scolaires)</w:t>
      </w:r>
    </w:p>
    <w:p w14:paraId="040B2B63" w14:textId="77777777" w:rsidR="00A1411B" w:rsidRDefault="00000000">
      <w:pPr>
        <w:pStyle w:val="Sansinterligne"/>
        <w:ind w:firstLine="126"/>
      </w:pPr>
      <w:r>
        <w:rPr>
          <w:u w:val="single"/>
        </w:rPr>
        <w:t>Enseignantes</w:t>
      </w:r>
      <w:r>
        <w:t> : Mme Bodinier, Mme Bouyer, Mme Vasseur (directrice)</w:t>
      </w:r>
    </w:p>
    <w:p w14:paraId="3B8C3015" w14:textId="77777777" w:rsidR="00A1411B" w:rsidRDefault="00A1411B">
      <w:pPr>
        <w:pStyle w:val="Sansinterligne"/>
      </w:pPr>
    </w:p>
    <w:p w14:paraId="0C1D7B89" w14:textId="77777777" w:rsidR="00A1411B" w:rsidRDefault="00000000">
      <w:pPr>
        <w:pStyle w:val="Titre1"/>
      </w:pPr>
      <w:r>
        <w:t>Excusés</w:t>
      </w:r>
    </w:p>
    <w:p w14:paraId="6218EB71" w14:textId="77777777" w:rsidR="00A1411B" w:rsidRDefault="00000000">
      <w:pPr>
        <w:pStyle w:val="Titre1"/>
        <w:rPr>
          <w:b w:val="0"/>
          <w:bCs w:val="0"/>
        </w:rPr>
      </w:pPr>
      <w:r>
        <w:rPr>
          <w:b w:val="0"/>
          <w:bCs w:val="0"/>
          <w:u w:val="single"/>
        </w:rPr>
        <w:t>Enseignantes</w:t>
      </w:r>
      <w:r>
        <w:rPr>
          <w:b w:val="0"/>
          <w:bCs w:val="0"/>
        </w:rPr>
        <w:t>: Mme Herrault, Mme Le Bras, Mme Froeliger</w:t>
      </w:r>
    </w:p>
    <w:p w14:paraId="710D427D" w14:textId="77777777" w:rsidR="00A1411B" w:rsidRDefault="00000000">
      <w:pPr>
        <w:pStyle w:val="Corpsdetexte"/>
        <w:ind w:left="126"/>
      </w:pPr>
      <w:r>
        <w:rPr>
          <w:u w:val="single"/>
        </w:rPr>
        <w:t>IEN</w:t>
      </w:r>
      <w:r>
        <w:rPr>
          <w:spacing w:val="-1"/>
        </w:rPr>
        <w:t xml:space="preserve"> </w:t>
      </w:r>
      <w:r>
        <w:t>:</w:t>
      </w:r>
      <w:r>
        <w:rPr>
          <w:spacing w:val="-1"/>
        </w:rPr>
        <w:t xml:space="preserve"> </w:t>
      </w:r>
      <w:r>
        <w:t>M. Winter</w:t>
      </w:r>
    </w:p>
    <w:p w14:paraId="24BC9997" w14:textId="77777777" w:rsidR="00A1411B" w:rsidRDefault="00A1411B">
      <w:pPr>
        <w:pStyle w:val="Corpsdetexte"/>
        <w:spacing w:before="6"/>
        <w:rPr>
          <w:sz w:val="17"/>
        </w:rPr>
      </w:pPr>
    </w:p>
    <w:p w14:paraId="725D0A26" w14:textId="77777777" w:rsidR="00A1411B" w:rsidRDefault="00A1411B">
      <w:pPr>
        <w:pStyle w:val="Corpsdetexte"/>
        <w:spacing w:before="6"/>
        <w:rPr>
          <w:sz w:val="17"/>
        </w:rPr>
      </w:pPr>
    </w:p>
    <w:p w14:paraId="765B3AE7" w14:textId="77777777" w:rsidR="00A1411B" w:rsidRDefault="00000000">
      <w:pPr>
        <w:pStyle w:val="Titre1"/>
        <w:tabs>
          <w:tab w:val="left" w:pos="10890"/>
        </w:tabs>
      </w:pPr>
      <w:r>
        <w:rPr>
          <w:shd w:val="clear" w:color="auto" w:fill="D0CECE"/>
        </w:rPr>
        <w:t xml:space="preserve"> </w:t>
      </w:r>
      <w:r>
        <w:rPr>
          <w:spacing w:val="8"/>
          <w:shd w:val="clear" w:color="auto" w:fill="D0CECE"/>
        </w:rPr>
        <w:t xml:space="preserve"> </w:t>
      </w:r>
      <w:r>
        <w:rPr>
          <w:shd w:val="clear" w:color="auto" w:fill="D0CECE"/>
        </w:rPr>
        <w:t>I.</w:t>
      </w:r>
      <w:r>
        <w:rPr>
          <w:spacing w:val="-1"/>
          <w:shd w:val="clear" w:color="auto" w:fill="D0CECE"/>
        </w:rPr>
        <w:t xml:space="preserve"> </w:t>
      </w:r>
      <w:r>
        <w:rPr>
          <w:shd w:val="clear" w:color="auto" w:fill="D0CECE"/>
        </w:rPr>
        <w:t>Rentrée</w:t>
      </w:r>
      <w:r>
        <w:rPr>
          <w:spacing w:val="-3"/>
          <w:shd w:val="clear" w:color="auto" w:fill="D0CECE"/>
        </w:rPr>
        <w:t xml:space="preserve"> </w:t>
      </w:r>
      <w:r>
        <w:rPr>
          <w:shd w:val="clear" w:color="auto" w:fill="D0CECE"/>
        </w:rPr>
        <w:t>2023</w:t>
      </w:r>
      <w:r>
        <w:rPr>
          <w:shd w:val="clear" w:color="auto" w:fill="D0CECE"/>
        </w:rPr>
        <w:tab/>
      </w:r>
    </w:p>
    <w:p w14:paraId="24EFADB9" w14:textId="77777777" w:rsidR="00A1411B" w:rsidRDefault="00A1411B">
      <w:pPr>
        <w:pStyle w:val="Corpsdetexte"/>
        <w:spacing w:before="1"/>
        <w:rPr>
          <w:b/>
        </w:rPr>
      </w:pPr>
    </w:p>
    <w:p w14:paraId="19E86B26" w14:textId="77777777" w:rsidR="00A1411B" w:rsidRDefault="00000000">
      <w:pPr>
        <w:pStyle w:val="Corpsdetexte"/>
        <w:tabs>
          <w:tab w:val="left" w:pos="10890"/>
        </w:tabs>
        <w:ind w:left="112"/>
      </w:pPr>
      <w:r>
        <w:rPr>
          <w:u w:val="single"/>
        </w:rPr>
        <w:t xml:space="preserve"> </w:t>
      </w:r>
      <w:r>
        <w:rPr>
          <w:spacing w:val="22"/>
          <w:u w:val="single"/>
        </w:rPr>
        <w:t xml:space="preserve"> </w:t>
      </w:r>
      <w:r>
        <w:rPr>
          <w:u w:val="single"/>
        </w:rPr>
        <w:t>Effectifs</w:t>
      </w:r>
      <w:r>
        <w:rPr>
          <w:spacing w:val="-8"/>
          <w:u w:val="single"/>
        </w:rPr>
        <w:t xml:space="preserve"> </w:t>
      </w:r>
      <w:r>
        <w:rPr>
          <w:u w:val="single"/>
        </w:rPr>
        <w:t>actuels</w:t>
      </w:r>
      <w:r>
        <w:rPr>
          <w:u w:val="single"/>
        </w:rPr>
        <w:tab/>
      </w:r>
    </w:p>
    <w:p w14:paraId="04635B96" w14:textId="77777777" w:rsidR="00A1411B" w:rsidRDefault="00A1411B">
      <w:pPr>
        <w:pStyle w:val="Corpsdetexte"/>
        <w:spacing w:before="10" w:after="1"/>
        <w:rPr>
          <w:sz w:val="21"/>
        </w:rPr>
      </w:pPr>
    </w:p>
    <w:tbl>
      <w:tblPr>
        <w:tblStyle w:val="TableNormal"/>
        <w:tblW w:w="10763" w:type="dxa"/>
        <w:tblInd w:w="136" w:type="dxa"/>
        <w:tblLayout w:type="fixed"/>
        <w:tblCellMar>
          <w:left w:w="5" w:type="dxa"/>
          <w:right w:w="5" w:type="dxa"/>
        </w:tblCellMar>
        <w:tblLook w:val="01E0" w:firstRow="1" w:lastRow="1" w:firstColumn="1" w:lastColumn="1" w:noHBand="0" w:noVBand="0"/>
      </w:tblPr>
      <w:tblGrid>
        <w:gridCol w:w="2152"/>
        <w:gridCol w:w="2153"/>
        <w:gridCol w:w="2152"/>
        <w:gridCol w:w="2153"/>
        <w:gridCol w:w="2153"/>
      </w:tblGrid>
      <w:tr w:rsidR="00A1411B" w14:paraId="209CA351" w14:textId="77777777">
        <w:trPr>
          <w:trHeight w:val="268"/>
        </w:trPr>
        <w:tc>
          <w:tcPr>
            <w:tcW w:w="2152" w:type="dxa"/>
            <w:tcBorders>
              <w:top w:val="single" w:sz="4" w:space="0" w:color="000000"/>
              <w:left w:val="single" w:sz="4" w:space="0" w:color="000000"/>
              <w:bottom w:val="single" w:sz="4" w:space="0" w:color="000000"/>
              <w:right w:val="single" w:sz="4" w:space="0" w:color="000000"/>
            </w:tcBorders>
          </w:tcPr>
          <w:p w14:paraId="72BD479B" w14:textId="77777777" w:rsidR="00A1411B" w:rsidRDefault="00000000">
            <w:pPr>
              <w:pStyle w:val="TableParagraph"/>
              <w:ind w:right="253"/>
            </w:pPr>
            <w:r>
              <w:t>17</w:t>
            </w:r>
            <w:r>
              <w:rPr>
                <w:spacing w:val="1"/>
              </w:rPr>
              <w:t xml:space="preserve"> </w:t>
            </w:r>
            <w:r>
              <w:t>PS</w:t>
            </w:r>
            <w:r>
              <w:rPr>
                <w:spacing w:val="-1"/>
              </w:rPr>
              <w:t xml:space="preserve"> </w:t>
            </w:r>
            <w:r>
              <w:t>–</w:t>
            </w:r>
            <w:r>
              <w:rPr>
                <w:spacing w:val="-2"/>
              </w:rPr>
              <w:t xml:space="preserve"> </w:t>
            </w:r>
            <w:r>
              <w:t>3</w:t>
            </w:r>
            <w:r>
              <w:rPr>
                <w:spacing w:val="-1"/>
              </w:rPr>
              <w:t xml:space="preserve"> </w:t>
            </w:r>
            <w:r>
              <w:t>MS</w:t>
            </w:r>
          </w:p>
        </w:tc>
        <w:tc>
          <w:tcPr>
            <w:tcW w:w="2153" w:type="dxa"/>
            <w:tcBorders>
              <w:top w:val="single" w:sz="4" w:space="0" w:color="000000"/>
              <w:left w:val="single" w:sz="4" w:space="0" w:color="000000"/>
              <w:bottom w:val="single" w:sz="4" w:space="0" w:color="000000"/>
              <w:right w:val="single" w:sz="4" w:space="0" w:color="000000"/>
            </w:tcBorders>
          </w:tcPr>
          <w:p w14:paraId="6270F566" w14:textId="77777777" w:rsidR="00A1411B" w:rsidRDefault="00000000">
            <w:pPr>
              <w:pStyle w:val="TableParagraph"/>
              <w:ind w:left="0" w:right="545"/>
            </w:pPr>
            <w:r>
              <w:t xml:space="preserve">       13 GS</w:t>
            </w:r>
            <w:r>
              <w:rPr>
                <w:spacing w:val="1"/>
              </w:rPr>
              <w:t xml:space="preserve"> </w:t>
            </w:r>
            <w:r>
              <w:t>–</w:t>
            </w:r>
            <w:r>
              <w:rPr>
                <w:spacing w:val="-2"/>
              </w:rPr>
              <w:t xml:space="preserve"> </w:t>
            </w:r>
            <w:r>
              <w:t>7 CE1</w:t>
            </w:r>
          </w:p>
        </w:tc>
        <w:tc>
          <w:tcPr>
            <w:tcW w:w="2152" w:type="dxa"/>
            <w:tcBorders>
              <w:top w:val="single" w:sz="4" w:space="0" w:color="000000"/>
              <w:left w:val="single" w:sz="4" w:space="0" w:color="000000"/>
              <w:bottom w:val="single" w:sz="4" w:space="0" w:color="000000"/>
              <w:right w:val="single" w:sz="4" w:space="0" w:color="000000"/>
            </w:tcBorders>
          </w:tcPr>
          <w:p w14:paraId="22834012" w14:textId="77777777" w:rsidR="00A1411B" w:rsidRDefault="00000000">
            <w:pPr>
              <w:pStyle w:val="TableParagraph"/>
              <w:ind w:right="248"/>
            </w:pPr>
            <w:r>
              <w:t>12 CP</w:t>
            </w:r>
            <w:r>
              <w:rPr>
                <w:spacing w:val="-1"/>
              </w:rPr>
              <w:t xml:space="preserve"> </w:t>
            </w:r>
            <w:r>
              <w:t>–</w:t>
            </w:r>
            <w:r>
              <w:rPr>
                <w:spacing w:val="-3"/>
              </w:rPr>
              <w:t xml:space="preserve"> </w:t>
            </w:r>
            <w:r>
              <w:t>11</w:t>
            </w:r>
            <w:r>
              <w:rPr>
                <w:spacing w:val="-2"/>
              </w:rPr>
              <w:t xml:space="preserve"> </w:t>
            </w:r>
            <w:r>
              <w:t>CE2</w:t>
            </w:r>
          </w:p>
        </w:tc>
        <w:tc>
          <w:tcPr>
            <w:tcW w:w="2153" w:type="dxa"/>
            <w:tcBorders>
              <w:top w:val="single" w:sz="4" w:space="0" w:color="000000"/>
              <w:left w:val="single" w:sz="4" w:space="0" w:color="000000"/>
              <w:bottom w:val="single" w:sz="4" w:space="0" w:color="000000"/>
              <w:right w:val="single" w:sz="4" w:space="0" w:color="000000"/>
            </w:tcBorders>
          </w:tcPr>
          <w:p w14:paraId="203DA93D" w14:textId="77777777" w:rsidR="00A1411B" w:rsidRDefault="00000000">
            <w:pPr>
              <w:pStyle w:val="TableParagraph"/>
              <w:ind w:right="254"/>
            </w:pPr>
            <w:r>
              <w:t>13</w:t>
            </w:r>
            <w:r>
              <w:rPr>
                <w:spacing w:val="-1"/>
              </w:rPr>
              <w:t xml:space="preserve"> </w:t>
            </w:r>
            <w:r>
              <w:t>CM1</w:t>
            </w:r>
            <w:r>
              <w:rPr>
                <w:spacing w:val="1"/>
              </w:rPr>
              <w:t xml:space="preserve"> </w:t>
            </w:r>
            <w:r>
              <w:t>–</w:t>
            </w:r>
            <w:r>
              <w:rPr>
                <w:spacing w:val="-3"/>
              </w:rPr>
              <w:t xml:space="preserve"> </w:t>
            </w:r>
            <w:r>
              <w:t>9 CM2</w:t>
            </w:r>
          </w:p>
        </w:tc>
        <w:tc>
          <w:tcPr>
            <w:tcW w:w="2153" w:type="dxa"/>
            <w:tcBorders>
              <w:top w:val="single" w:sz="4" w:space="0" w:color="000000"/>
              <w:left w:val="single" w:sz="4" w:space="0" w:color="000000"/>
              <w:bottom w:val="single" w:sz="4" w:space="0" w:color="000000"/>
              <w:right w:val="single" w:sz="4" w:space="0" w:color="000000"/>
            </w:tcBorders>
            <w:shd w:val="clear" w:color="auto" w:fill="D0CECE"/>
          </w:tcPr>
          <w:p w14:paraId="78925390" w14:textId="77777777" w:rsidR="00A1411B" w:rsidRDefault="00000000">
            <w:pPr>
              <w:pStyle w:val="TableParagraph"/>
              <w:ind w:right="250"/>
            </w:pPr>
            <w:r>
              <w:t>Total</w:t>
            </w:r>
          </w:p>
        </w:tc>
      </w:tr>
      <w:tr w:rsidR="00A1411B" w14:paraId="72289E82" w14:textId="77777777">
        <w:trPr>
          <w:trHeight w:val="270"/>
        </w:trPr>
        <w:tc>
          <w:tcPr>
            <w:tcW w:w="2152" w:type="dxa"/>
            <w:tcBorders>
              <w:top w:val="single" w:sz="4" w:space="0" w:color="000000"/>
              <w:left w:val="single" w:sz="4" w:space="0" w:color="000000"/>
              <w:bottom w:val="single" w:sz="4" w:space="0" w:color="000000"/>
              <w:right w:val="single" w:sz="4" w:space="0" w:color="000000"/>
            </w:tcBorders>
          </w:tcPr>
          <w:p w14:paraId="34321266" w14:textId="77777777" w:rsidR="00A1411B" w:rsidRDefault="00000000">
            <w:pPr>
              <w:pStyle w:val="TableParagraph"/>
              <w:spacing w:before="1" w:line="249" w:lineRule="exact"/>
              <w:ind w:right="251"/>
            </w:pPr>
            <w:r>
              <w:t>20</w:t>
            </w:r>
          </w:p>
        </w:tc>
        <w:tc>
          <w:tcPr>
            <w:tcW w:w="2153" w:type="dxa"/>
            <w:tcBorders>
              <w:top w:val="single" w:sz="4" w:space="0" w:color="000000"/>
              <w:left w:val="single" w:sz="4" w:space="0" w:color="000000"/>
              <w:bottom w:val="single" w:sz="4" w:space="0" w:color="000000"/>
              <w:right w:val="single" w:sz="4" w:space="0" w:color="000000"/>
            </w:tcBorders>
          </w:tcPr>
          <w:p w14:paraId="7FF8A0D4" w14:textId="77777777" w:rsidR="00A1411B" w:rsidRDefault="00000000">
            <w:pPr>
              <w:pStyle w:val="TableParagraph"/>
              <w:spacing w:before="1" w:line="249" w:lineRule="exact"/>
              <w:ind w:left="555" w:right="540"/>
            </w:pPr>
            <w:r>
              <w:t>20</w:t>
            </w:r>
          </w:p>
        </w:tc>
        <w:tc>
          <w:tcPr>
            <w:tcW w:w="2152" w:type="dxa"/>
            <w:tcBorders>
              <w:top w:val="single" w:sz="4" w:space="0" w:color="000000"/>
              <w:left w:val="single" w:sz="4" w:space="0" w:color="000000"/>
              <w:bottom w:val="single" w:sz="4" w:space="0" w:color="000000"/>
              <w:right w:val="single" w:sz="4" w:space="0" w:color="000000"/>
            </w:tcBorders>
          </w:tcPr>
          <w:p w14:paraId="003ED3B0" w14:textId="77777777" w:rsidR="00A1411B" w:rsidRDefault="00000000">
            <w:pPr>
              <w:pStyle w:val="TableParagraph"/>
              <w:spacing w:before="1" w:line="249" w:lineRule="exact"/>
              <w:ind w:right="247"/>
            </w:pPr>
            <w:r>
              <w:t>23</w:t>
            </w:r>
          </w:p>
        </w:tc>
        <w:tc>
          <w:tcPr>
            <w:tcW w:w="2153" w:type="dxa"/>
            <w:tcBorders>
              <w:top w:val="single" w:sz="4" w:space="0" w:color="000000"/>
              <w:left w:val="single" w:sz="4" w:space="0" w:color="000000"/>
              <w:bottom w:val="single" w:sz="4" w:space="0" w:color="000000"/>
              <w:right w:val="single" w:sz="4" w:space="0" w:color="000000"/>
            </w:tcBorders>
          </w:tcPr>
          <w:p w14:paraId="054BC55B" w14:textId="77777777" w:rsidR="00A1411B" w:rsidRDefault="00000000">
            <w:pPr>
              <w:pStyle w:val="TableParagraph"/>
              <w:spacing w:before="1" w:line="249" w:lineRule="exact"/>
              <w:ind w:right="251"/>
            </w:pPr>
            <w:r>
              <w:t>22</w:t>
            </w:r>
          </w:p>
        </w:tc>
        <w:tc>
          <w:tcPr>
            <w:tcW w:w="2153" w:type="dxa"/>
            <w:tcBorders>
              <w:top w:val="single" w:sz="4" w:space="0" w:color="000000"/>
              <w:left w:val="single" w:sz="4" w:space="0" w:color="000000"/>
              <w:bottom w:val="single" w:sz="4" w:space="0" w:color="000000"/>
              <w:right w:val="single" w:sz="4" w:space="0" w:color="000000"/>
            </w:tcBorders>
          </w:tcPr>
          <w:p w14:paraId="46DEF34D" w14:textId="77777777" w:rsidR="00A1411B" w:rsidRDefault="00000000">
            <w:pPr>
              <w:pStyle w:val="TableParagraph"/>
              <w:spacing w:before="1" w:line="249" w:lineRule="exact"/>
              <w:ind w:right="251"/>
            </w:pPr>
            <w:r>
              <w:t>85</w:t>
            </w:r>
          </w:p>
        </w:tc>
      </w:tr>
    </w:tbl>
    <w:p w14:paraId="1B55CA81" w14:textId="77777777" w:rsidR="00A1411B" w:rsidRDefault="00A1411B">
      <w:pPr>
        <w:pStyle w:val="Corpsdetexte"/>
        <w:spacing w:before="9"/>
        <w:rPr>
          <w:sz w:val="21"/>
        </w:rPr>
      </w:pPr>
    </w:p>
    <w:p w14:paraId="45467248" w14:textId="77777777" w:rsidR="00A1411B" w:rsidRDefault="00000000">
      <w:pPr>
        <w:pStyle w:val="Corpsdetexte"/>
        <w:tabs>
          <w:tab w:val="left" w:pos="10890"/>
        </w:tabs>
        <w:spacing w:before="1"/>
        <w:ind w:left="112"/>
      </w:pPr>
      <w:r>
        <w:rPr>
          <w:rFonts w:ascii="Times New Roman" w:hAnsi="Times New Roman"/>
          <w:u w:val="single"/>
        </w:rPr>
        <w:t xml:space="preserve"> </w:t>
      </w:r>
      <w:r>
        <w:rPr>
          <w:rFonts w:ascii="Times New Roman" w:hAnsi="Times New Roman"/>
          <w:spacing w:val="12"/>
          <w:u w:val="single"/>
        </w:rPr>
        <w:t xml:space="preserve"> </w:t>
      </w:r>
      <w:r>
        <w:rPr>
          <w:u w:val="single"/>
        </w:rPr>
        <w:t>Prévision</w:t>
      </w:r>
      <w:r>
        <w:rPr>
          <w:spacing w:val="-3"/>
          <w:u w:val="single"/>
        </w:rPr>
        <w:t xml:space="preserve"> </w:t>
      </w:r>
      <w:r>
        <w:rPr>
          <w:u w:val="single"/>
        </w:rPr>
        <w:t>d’effectifs</w:t>
      </w:r>
      <w:r>
        <w:rPr>
          <w:u w:val="single"/>
        </w:rPr>
        <w:tab/>
      </w:r>
    </w:p>
    <w:p w14:paraId="3A9B0F92" w14:textId="77777777" w:rsidR="00A1411B" w:rsidRDefault="00A1411B">
      <w:pPr>
        <w:pStyle w:val="Corpsdetexte"/>
        <w:spacing w:before="3"/>
        <w:rPr>
          <w:sz w:val="18"/>
        </w:rPr>
      </w:pPr>
    </w:p>
    <w:p w14:paraId="69B11E97" w14:textId="77777777" w:rsidR="00A1411B" w:rsidRDefault="00000000">
      <w:pPr>
        <w:pStyle w:val="Corpsdetexte"/>
        <w:ind w:left="126"/>
        <w:rPr>
          <w:sz w:val="21"/>
        </w:rPr>
      </w:pPr>
      <w:r>
        <w:t>Nous avons réalisé 10 inscriptions pour septembre 2023 dont 9 en PS.</w:t>
      </w:r>
      <w:r>
        <w:rPr>
          <w:spacing w:val="1"/>
        </w:rPr>
        <w:t xml:space="preserve"> </w:t>
      </w:r>
      <w:r>
        <w:rPr>
          <w:sz w:val="21"/>
        </w:rPr>
        <w:t>Une journée d’accueil et d’adaptation aura lieu en lien avec le service petite enfance et parentalité du Bocage Cénomans le 20 juin.</w:t>
      </w:r>
    </w:p>
    <w:p w14:paraId="4AEF7CCB" w14:textId="77777777" w:rsidR="00A1411B" w:rsidRDefault="00A1411B">
      <w:pPr>
        <w:pStyle w:val="Corpsdetexte"/>
        <w:ind w:left="126"/>
        <w:rPr>
          <w:sz w:val="21"/>
        </w:rPr>
      </w:pPr>
    </w:p>
    <w:tbl>
      <w:tblPr>
        <w:tblStyle w:val="TableNormal"/>
        <w:tblW w:w="10768" w:type="dxa"/>
        <w:tblInd w:w="136" w:type="dxa"/>
        <w:tblLayout w:type="fixed"/>
        <w:tblCellMar>
          <w:left w:w="5" w:type="dxa"/>
          <w:right w:w="5" w:type="dxa"/>
        </w:tblCellMar>
        <w:tblLook w:val="01E0" w:firstRow="1" w:lastRow="1" w:firstColumn="1" w:lastColumn="1" w:noHBand="0" w:noVBand="0"/>
      </w:tblPr>
      <w:tblGrid>
        <w:gridCol w:w="1197"/>
        <w:gridCol w:w="1194"/>
        <w:gridCol w:w="1196"/>
        <w:gridCol w:w="1199"/>
        <w:gridCol w:w="1196"/>
        <w:gridCol w:w="1195"/>
        <w:gridCol w:w="1200"/>
        <w:gridCol w:w="1195"/>
        <w:gridCol w:w="1196"/>
      </w:tblGrid>
      <w:tr w:rsidR="00A1411B" w14:paraId="54386BC9" w14:textId="77777777">
        <w:trPr>
          <w:trHeight w:val="268"/>
        </w:trPr>
        <w:tc>
          <w:tcPr>
            <w:tcW w:w="1196" w:type="dxa"/>
            <w:tcBorders>
              <w:top w:val="single" w:sz="4" w:space="0" w:color="000000"/>
              <w:left w:val="single" w:sz="4" w:space="0" w:color="000000"/>
              <w:bottom w:val="single" w:sz="4" w:space="0" w:color="000000"/>
              <w:right w:val="single" w:sz="4" w:space="0" w:color="000000"/>
            </w:tcBorders>
          </w:tcPr>
          <w:p w14:paraId="60934DD6" w14:textId="77777777" w:rsidR="00A1411B" w:rsidRDefault="00000000">
            <w:pPr>
              <w:pStyle w:val="TableParagraph"/>
              <w:ind w:left="489"/>
              <w:jc w:val="left"/>
            </w:pPr>
            <w:r>
              <w:t>PS</w:t>
            </w:r>
          </w:p>
        </w:tc>
        <w:tc>
          <w:tcPr>
            <w:tcW w:w="1194" w:type="dxa"/>
            <w:tcBorders>
              <w:top w:val="single" w:sz="4" w:space="0" w:color="000000"/>
              <w:left w:val="single" w:sz="4" w:space="0" w:color="000000"/>
              <w:bottom w:val="single" w:sz="4" w:space="0" w:color="000000"/>
              <w:right w:val="single" w:sz="4" w:space="0" w:color="000000"/>
            </w:tcBorders>
          </w:tcPr>
          <w:p w14:paraId="0E1DFFA2" w14:textId="77777777" w:rsidR="00A1411B" w:rsidRDefault="00000000">
            <w:pPr>
              <w:pStyle w:val="TableParagraph"/>
              <w:ind w:left="431" w:right="423"/>
            </w:pPr>
            <w:r>
              <w:t>MS</w:t>
            </w:r>
          </w:p>
        </w:tc>
        <w:tc>
          <w:tcPr>
            <w:tcW w:w="1196" w:type="dxa"/>
            <w:tcBorders>
              <w:top w:val="single" w:sz="4" w:space="0" w:color="000000"/>
              <w:left w:val="single" w:sz="4" w:space="0" w:color="000000"/>
              <w:bottom w:val="single" w:sz="4" w:space="0" w:color="000000"/>
              <w:right w:val="single" w:sz="4" w:space="0" w:color="000000"/>
            </w:tcBorders>
          </w:tcPr>
          <w:p w14:paraId="2FE4AB1E" w14:textId="77777777" w:rsidR="00A1411B" w:rsidRDefault="00000000">
            <w:pPr>
              <w:pStyle w:val="TableParagraph"/>
              <w:ind w:left="347" w:right="337"/>
            </w:pPr>
            <w:r>
              <w:t>GS</w:t>
            </w:r>
          </w:p>
        </w:tc>
        <w:tc>
          <w:tcPr>
            <w:tcW w:w="1199" w:type="dxa"/>
            <w:tcBorders>
              <w:top w:val="single" w:sz="4" w:space="0" w:color="000000"/>
              <w:left w:val="single" w:sz="4" w:space="0" w:color="000000"/>
              <w:bottom w:val="single" w:sz="4" w:space="0" w:color="000000"/>
              <w:right w:val="single" w:sz="4" w:space="0" w:color="000000"/>
            </w:tcBorders>
          </w:tcPr>
          <w:p w14:paraId="72855964" w14:textId="77777777" w:rsidR="00A1411B" w:rsidRDefault="00000000">
            <w:pPr>
              <w:pStyle w:val="TableParagraph"/>
              <w:ind w:left="484"/>
              <w:jc w:val="left"/>
            </w:pPr>
            <w:r>
              <w:t>CP</w:t>
            </w:r>
          </w:p>
        </w:tc>
        <w:tc>
          <w:tcPr>
            <w:tcW w:w="1196" w:type="dxa"/>
            <w:tcBorders>
              <w:top w:val="single" w:sz="4" w:space="0" w:color="000000"/>
              <w:left w:val="single" w:sz="4" w:space="0" w:color="000000"/>
              <w:bottom w:val="single" w:sz="4" w:space="0" w:color="000000"/>
              <w:right w:val="single" w:sz="4" w:space="0" w:color="000000"/>
            </w:tcBorders>
          </w:tcPr>
          <w:p w14:paraId="00C333B7" w14:textId="77777777" w:rsidR="00A1411B" w:rsidRDefault="00000000">
            <w:pPr>
              <w:pStyle w:val="TableParagraph"/>
              <w:ind w:left="347" w:right="338"/>
            </w:pPr>
            <w:r>
              <w:t>CE1</w:t>
            </w:r>
          </w:p>
        </w:tc>
        <w:tc>
          <w:tcPr>
            <w:tcW w:w="1195" w:type="dxa"/>
            <w:tcBorders>
              <w:top w:val="single" w:sz="4" w:space="0" w:color="000000"/>
              <w:left w:val="single" w:sz="4" w:space="0" w:color="000000"/>
              <w:bottom w:val="single" w:sz="4" w:space="0" w:color="000000"/>
              <w:right w:val="single" w:sz="4" w:space="0" w:color="000000"/>
            </w:tcBorders>
          </w:tcPr>
          <w:p w14:paraId="5BA393A0" w14:textId="77777777" w:rsidR="00A1411B" w:rsidRDefault="00000000">
            <w:pPr>
              <w:pStyle w:val="TableParagraph"/>
              <w:ind w:left="428"/>
              <w:jc w:val="left"/>
            </w:pPr>
            <w:r>
              <w:t>CE2</w:t>
            </w:r>
          </w:p>
        </w:tc>
        <w:tc>
          <w:tcPr>
            <w:tcW w:w="1200" w:type="dxa"/>
            <w:tcBorders>
              <w:top w:val="single" w:sz="4" w:space="0" w:color="000000"/>
              <w:left w:val="single" w:sz="4" w:space="0" w:color="000000"/>
              <w:bottom w:val="single" w:sz="4" w:space="0" w:color="000000"/>
              <w:right w:val="single" w:sz="4" w:space="0" w:color="000000"/>
            </w:tcBorders>
          </w:tcPr>
          <w:p w14:paraId="2D63380B" w14:textId="77777777" w:rsidR="00A1411B" w:rsidRDefault="00000000">
            <w:pPr>
              <w:pStyle w:val="TableParagraph"/>
              <w:ind w:left="368" w:right="364"/>
            </w:pPr>
            <w:r>
              <w:t>CM1</w:t>
            </w:r>
          </w:p>
        </w:tc>
        <w:tc>
          <w:tcPr>
            <w:tcW w:w="1195" w:type="dxa"/>
            <w:tcBorders>
              <w:top w:val="single" w:sz="4" w:space="0" w:color="000000"/>
              <w:left w:val="single" w:sz="4" w:space="0" w:color="000000"/>
              <w:bottom w:val="single" w:sz="4" w:space="0" w:color="000000"/>
              <w:right w:val="single" w:sz="4" w:space="0" w:color="000000"/>
            </w:tcBorders>
          </w:tcPr>
          <w:p w14:paraId="5269D7E9" w14:textId="77777777" w:rsidR="00A1411B" w:rsidRDefault="00000000">
            <w:pPr>
              <w:pStyle w:val="TableParagraph"/>
              <w:ind w:left="347" w:right="343"/>
            </w:pPr>
            <w:r>
              <w:t>CM2</w:t>
            </w:r>
          </w:p>
        </w:tc>
        <w:tc>
          <w:tcPr>
            <w:tcW w:w="1196" w:type="dxa"/>
            <w:tcBorders>
              <w:top w:val="single" w:sz="4" w:space="0" w:color="000000"/>
              <w:left w:val="single" w:sz="4" w:space="0" w:color="000000"/>
              <w:bottom w:val="single" w:sz="4" w:space="0" w:color="000000"/>
              <w:right w:val="single" w:sz="4" w:space="0" w:color="000000"/>
            </w:tcBorders>
            <w:shd w:val="clear" w:color="auto" w:fill="D0CECE"/>
          </w:tcPr>
          <w:p w14:paraId="418CDE49" w14:textId="77777777" w:rsidR="00A1411B" w:rsidRDefault="00000000">
            <w:pPr>
              <w:pStyle w:val="TableParagraph"/>
              <w:ind w:left="347" w:right="345"/>
            </w:pPr>
            <w:r>
              <w:t>Total</w:t>
            </w:r>
          </w:p>
        </w:tc>
      </w:tr>
      <w:tr w:rsidR="00A1411B" w14:paraId="18E93F81" w14:textId="77777777">
        <w:trPr>
          <w:trHeight w:val="268"/>
        </w:trPr>
        <w:tc>
          <w:tcPr>
            <w:tcW w:w="1196" w:type="dxa"/>
            <w:tcBorders>
              <w:top w:val="single" w:sz="4" w:space="0" w:color="000000"/>
              <w:left w:val="single" w:sz="4" w:space="0" w:color="000000"/>
              <w:bottom w:val="single" w:sz="4" w:space="0" w:color="000000"/>
              <w:right w:val="single" w:sz="4" w:space="0" w:color="000000"/>
            </w:tcBorders>
          </w:tcPr>
          <w:p w14:paraId="138BF2FC" w14:textId="77777777" w:rsidR="00A1411B" w:rsidRDefault="00000000">
            <w:pPr>
              <w:pStyle w:val="TableParagraph"/>
              <w:ind w:left="542"/>
              <w:jc w:val="left"/>
            </w:pPr>
            <w:r>
              <w:t>9</w:t>
            </w:r>
          </w:p>
        </w:tc>
        <w:tc>
          <w:tcPr>
            <w:tcW w:w="1194" w:type="dxa"/>
            <w:tcBorders>
              <w:top w:val="single" w:sz="4" w:space="0" w:color="000000"/>
              <w:left w:val="single" w:sz="4" w:space="0" w:color="000000"/>
              <w:bottom w:val="single" w:sz="4" w:space="0" w:color="000000"/>
              <w:right w:val="single" w:sz="4" w:space="0" w:color="000000"/>
            </w:tcBorders>
          </w:tcPr>
          <w:p w14:paraId="7AF575C6" w14:textId="77777777" w:rsidR="00A1411B" w:rsidRDefault="00000000">
            <w:pPr>
              <w:pStyle w:val="TableParagraph"/>
              <w:ind w:left="10"/>
            </w:pPr>
            <w:r>
              <w:t>16</w:t>
            </w:r>
          </w:p>
        </w:tc>
        <w:tc>
          <w:tcPr>
            <w:tcW w:w="1196" w:type="dxa"/>
            <w:tcBorders>
              <w:top w:val="single" w:sz="4" w:space="0" w:color="000000"/>
              <w:left w:val="single" w:sz="4" w:space="0" w:color="000000"/>
              <w:bottom w:val="single" w:sz="4" w:space="0" w:color="000000"/>
              <w:right w:val="single" w:sz="4" w:space="0" w:color="000000"/>
            </w:tcBorders>
          </w:tcPr>
          <w:p w14:paraId="35B43107" w14:textId="77777777" w:rsidR="00A1411B" w:rsidRDefault="00000000">
            <w:pPr>
              <w:pStyle w:val="TableParagraph"/>
              <w:ind w:left="347" w:right="338"/>
            </w:pPr>
            <w:r>
              <w:t>4</w:t>
            </w:r>
          </w:p>
        </w:tc>
        <w:tc>
          <w:tcPr>
            <w:tcW w:w="1199" w:type="dxa"/>
            <w:tcBorders>
              <w:top w:val="single" w:sz="4" w:space="0" w:color="000000"/>
              <w:left w:val="single" w:sz="4" w:space="0" w:color="000000"/>
              <w:bottom w:val="single" w:sz="4" w:space="0" w:color="000000"/>
              <w:right w:val="single" w:sz="4" w:space="0" w:color="000000"/>
            </w:tcBorders>
          </w:tcPr>
          <w:p w14:paraId="5CC9BC5F" w14:textId="77777777" w:rsidR="00A1411B" w:rsidRDefault="00000000">
            <w:pPr>
              <w:pStyle w:val="TableParagraph"/>
              <w:ind w:left="544"/>
              <w:jc w:val="left"/>
            </w:pPr>
            <w:r>
              <w:t>13</w:t>
            </w:r>
          </w:p>
        </w:tc>
        <w:tc>
          <w:tcPr>
            <w:tcW w:w="1196" w:type="dxa"/>
            <w:tcBorders>
              <w:top w:val="single" w:sz="4" w:space="0" w:color="000000"/>
              <w:left w:val="single" w:sz="4" w:space="0" w:color="000000"/>
              <w:bottom w:val="single" w:sz="4" w:space="0" w:color="000000"/>
              <w:right w:val="single" w:sz="4" w:space="0" w:color="000000"/>
            </w:tcBorders>
          </w:tcPr>
          <w:p w14:paraId="424C78C1" w14:textId="77777777" w:rsidR="00A1411B" w:rsidRDefault="00000000">
            <w:pPr>
              <w:pStyle w:val="TableParagraph"/>
              <w:ind w:left="9"/>
            </w:pPr>
            <w:r>
              <w:t>10</w:t>
            </w:r>
          </w:p>
        </w:tc>
        <w:tc>
          <w:tcPr>
            <w:tcW w:w="1195" w:type="dxa"/>
            <w:tcBorders>
              <w:top w:val="single" w:sz="4" w:space="0" w:color="000000"/>
              <w:left w:val="single" w:sz="4" w:space="0" w:color="000000"/>
              <w:bottom w:val="single" w:sz="4" w:space="0" w:color="000000"/>
              <w:right w:val="single" w:sz="4" w:space="0" w:color="000000"/>
            </w:tcBorders>
          </w:tcPr>
          <w:p w14:paraId="0AC161B4" w14:textId="77777777" w:rsidR="00A1411B" w:rsidRDefault="00000000">
            <w:pPr>
              <w:pStyle w:val="TableParagraph"/>
              <w:ind w:left="483"/>
              <w:jc w:val="left"/>
            </w:pPr>
            <w:r>
              <w:t>8</w:t>
            </w:r>
          </w:p>
        </w:tc>
        <w:tc>
          <w:tcPr>
            <w:tcW w:w="1200" w:type="dxa"/>
            <w:tcBorders>
              <w:top w:val="single" w:sz="4" w:space="0" w:color="000000"/>
              <w:left w:val="single" w:sz="4" w:space="0" w:color="000000"/>
              <w:bottom w:val="single" w:sz="4" w:space="0" w:color="000000"/>
              <w:right w:val="single" w:sz="4" w:space="0" w:color="000000"/>
            </w:tcBorders>
          </w:tcPr>
          <w:p w14:paraId="37CDE4D9" w14:textId="77777777" w:rsidR="00A1411B" w:rsidRDefault="00000000">
            <w:pPr>
              <w:pStyle w:val="TableParagraph"/>
              <w:ind w:left="366" w:right="364"/>
            </w:pPr>
            <w:r>
              <w:t>6</w:t>
            </w:r>
          </w:p>
        </w:tc>
        <w:tc>
          <w:tcPr>
            <w:tcW w:w="1195" w:type="dxa"/>
            <w:tcBorders>
              <w:top w:val="single" w:sz="4" w:space="0" w:color="000000"/>
              <w:left w:val="single" w:sz="4" w:space="0" w:color="000000"/>
              <w:bottom w:val="single" w:sz="4" w:space="0" w:color="000000"/>
              <w:right w:val="single" w:sz="4" w:space="0" w:color="000000"/>
            </w:tcBorders>
          </w:tcPr>
          <w:p w14:paraId="70D123FC" w14:textId="77777777" w:rsidR="00A1411B" w:rsidRDefault="00000000">
            <w:pPr>
              <w:pStyle w:val="TableParagraph"/>
              <w:ind w:left="347" w:right="344"/>
            </w:pPr>
            <w:r>
              <w:t>12</w:t>
            </w:r>
          </w:p>
        </w:tc>
        <w:tc>
          <w:tcPr>
            <w:tcW w:w="1196" w:type="dxa"/>
            <w:tcBorders>
              <w:top w:val="single" w:sz="4" w:space="0" w:color="000000"/>
              <w:left w:val="single" w:sz="4" w:space="0" w:color="000000"/>
              <w:bottom w:val="single" w:sz="4" w:space="0" w:color="000000"/>
              <w:right w:val="single" w:sz="4" w:space="0" w:color="000000"/>
            </w:tcBorders>
          </w:tcPr>
          <w:p w14:paraId="225E5B82" w14:textId="77777777" w:rsidR="00A1411B" w:rsidRDefault="00000000">
            <w:pPr>
              <w:pStyle w:val="TableParagraph"/>
              <w:ind w:left="347" w:right="345"/>
            </w:pPr>
            <w:r>
              <w:t>78</w:t>
            </w:r>
          </w:p>
        </w:tc>
      </w:tr>
    </w:tbl>
    <w:p w14:paraId="4735F0F5" w14:textId="77777777" w:rsidR="00A1411B" w:rsidRDefault="00A1411B">
      <w:pPr>
        <w:pStyle w:val="Corpsdetexte"/>
        <w:ind w:left="126"/>
        <w:rPr>
          <w:sz w:val="21"/>
        </w:rPr>
      </w:pPr>
    </w:p>
    <w:p w14:paraId="257394FC" w14:textId="5BDA0F25" w:rsidR="00A1411B" w:rsidRDefault="00000000" w:rsidP="00004119">
      <w:pPr>
        <w:pStyle w:val="Corpsdetexte"/>
        <w:ind w:left="126"/>
        <w:rPr>
          <w:sz w:val="21"/>
        </w:rPr>
      </w:pPr>
      <w:r>
        <w:rPr>
          <w:sz w:val="21"/>
        </w:rPr>
        <w:t>Il est difficile de se projeter sur les répartitions car quelques familles ont émis le souhait de quitter l’école mais certaines ne se sont pas encore manifestées. Ces départs plus ou moins nombreux pourraient jouer sur les répartitions des niveaux dans les classes.</w:t>
      </w:r>
      <w:r w:rsidR="00004119">
        <w:rPr>
          <w:sz w:val="21"/>
        </w:rPr>
        <w:t xml:space="preserve"> Il</w:t>
      </w:r>
      <w:r>
        <w:rPr>
          <w:sz w:val="21"/>
        </w:rPr>
        <w:t xml:space="preserve"> est possible que la répartition soit modifiée en fonction des départs et arrivées constatés. Par exemple, l’année dernière, 5 inscriptions se sont faites fin août. </w:t>
      </w:r>
    </w:p>
    <w:p w14:paraId="5E274B81" w14:textId="77777777" w:rsidR="00A1411B" w:rsidRDefault="00A1411B">
      <w:pPr>
        <w:pStyle w:val="Corpsdetexte"/>
        <w:ind w:left="126"/>
        <w:rPr>
          <w:spacing w:val="1"/>
        </w:rPr>
      </w:pPr>
    </w:p>
    <w:p w14:paraId="24888A67" w14:textId="77777777" w:rsidR="00A1411B" w:rsidRDefault="00000000">
      <w:pPr>
        <w:pStyle w:val="Corpsdetexte"/>
        <w:ind w:left="126"/>
        <w:rPr>
          <w:spacing w:val="1"/>
        </w:rPr>
      </w:pPr>
      <w:r>
        <w:rPr>
          <w:spacing w:val="1"/>
        </w:rPr>
        <w:t>Concernant l’équipe enseignante, les résultats des mutations ont été révélés hier. Mme Herrault, Mme Le Bras et Mme Vasseur quittent l’école. Mme Vasseur est remplacée par Mme Archambaud qui prendra donc le poste de direction. Mme Le Bras sera remplacée par Mme Hillion.</w:t>
      </w:r>
    </w:p>
    <w:p w14:paraId="25325288" w14:textId="77777777" w:rsidR="00A1411B" w:rsidRDefault="00A1411B">
      <w:pPr>
        <w:pStyle w:val="Corpsdetexte"/>
        <w:spacing w:before="11"/>
        <w:rPr>
          <w:sz w:val="21"/>
        </w:rPr>
      </w:pPr>
    </w:p>
    <w:p w14:paraId="1694FF54" w14:textId="77777777" w:rsidR="00A1411B" w:rsidRDefault="00000000">
      <w:pPr>
        <w:pStyle w:val="Corpsdetexte"/>
        <w:tabs>
          <w:tab w:val="left" w:pos="10890"/>
        </w:tabs>
        <w:ind w:left="112"/>
      </w:pPr>
      <w:r>
        <w:rPr>
          <w:u w:val="single"/>
        </w:rPr>
        <w:t xml:space="preserve"> </w:t>
      </w:r>
      <w:r>
        <w:rPr>
          <w:spacing w:val="22"/>
          <w:u w:val="single"/>
        </w:rPr>
        <w:t xml:space="preserve"> </w:t>
      </w:r>
      <w:r>
        <w:rPr>
          <w:u w:val="single"/>
        </w:rPr>
        <w:t>Collège</w:t>
      </w:r>
      <w:r>
        <w:rPr>
          <w:u w:val="single"/>
        </w:rPr>
        <w:tab/>
      </w:r>
    </w:p>
    <w:p w14:paraId="6D13FDC6" w14:textId="77777777" w:rsidR="00A1411B" w:rsidRDefault="00A1411B">
      <w:pPr>
        <w:pStyle w:val="Corpsdetexte"/>
        <w:spacing w:before="3"/>
        <w:rPr>
          <w:sz w:val="18"/>
        </w:rPr>
      </w:pPr>
    </w:p>
    <w:p w14:paraId="32FB80FA" w14:textId="77777777" w:rsidR="00A1411B" w:rsidRDefault="00000000">
      <w:pPr>
        <w:pStyle w:val="Corpsdetexte"/>
        <w:spacing w:before="57"/>
        <w:ind w:left="126"/>
      </w:pPr>
      <w:r>
        <w:t>9</w:t>
      </w:r>
      <w:r>
        <w:rPr>
          <w:spacing w:val="-2"/>
        </w:rPr>
        <w:t xml:space="preserve"> </w:t>
      </w:r>
      <w:r>
        <w:t>élèves de CM2</w:t>
      </w:r>
      <w:r>
        <w:rPr>
          <w:spacing w:val="-3"/>
        </w:rPr>
        <w:t xml:space="preserve"> </w:t>
      </w:r>
      <w:r>
        <w:t>entreront</w:t>
      </w:r>
      <w:r>
        <w:rPr>
          <w:spacing w:val="-1"/>
        </w:rPr>
        <w:t xml:space="preserve"> </w:t>
      </w:r>
      <w:r>
        <w:t>au</w:t>
      </w:r>
      <w:r>
        <w:rPr>
          <w:spacing w:val="-2"/>
        </w:rPr>
        <w:t xml:space="preserve"> </w:t>
      </w:r>
      <w:r>
        <w:t>collège</w:t>
      </w:r>
      <w:r>
        <w:rPr>
          <w:spacing w:val="-3"/>
        </w:rPr>
        <w:t xml:space="preserve"> </w:t>
      </w:r>
      <w:r>
        <w:t>à</w:t>
      </w:r>
      <w:r>
        <w:rPr>
          <w:spacing w:val="-1"/>
        </w:rPr>
        <w:t xml:space="preserve"> </w:t>
      </w:r>
      <w:r>
        <w:t>la</w:t>
      </w:r>
      <w:r>
        <w:rPr>
          <w:spacing w:val="-1"/>
        </w:rPr>
        <w:t xml:space="preserve"> </w:t>
      </w:r>
      <w:r>
        <w:t>rentrée</w:t>
      </w:r>
      <w:r>
        <w:rPr>
          <w:spacing w:val="1"/>
        </w:rPr>
        <w:t xml:space="preserve"> </w:t>
      </w:r>
      <w:r>
        <w:t>2023.</w:t>
      </w:r>
    </w:p>
    <w:p w14:paraId="758FCDF5" w14:textId="77777777" w:rsidR="00A1411B" w:rsidRDefault="00A1411B">
      <w:pPr>
        <w:pStyle w:val="Corpsdetexte"/>
        <w:spacing w:before="57"/>
        <w:ind w:left="126"/>
      </w:pPr>
    </w:p>
    <w:p w14:paraId="28DD39B9" w14:textId="77777777" w:rsidR="00A1411B" w:rsidRDefault="00A1411B">
      <w:pPr>
        <w:pStyle w:val="Corpsdetexte"/>
        <w:spacing w:before="3"/>
        <w:rPr>
          <w:sz w:val="17"/>
        </w:rPr>
      </w:pPr>
    </w:p>
    <w:p w14:paraId="49FC42A7" w14:textId="77777777" w:rsidR="00A1411B" w:rsidRDefault="00000000">
      <w:pPr>
        <w:pStyle w:val="Titre1"/>
        <w:tabs>
          <w:tab w:val="left" w:pos="10890"/>
        </w:tabs>
      </w:pPr>
      <w:r>
        <w:rPr>
          <w:shd w:val="clear" w:color="auto" w:fill="D0CECE"/>
        </w:rPr>
        <w:t xml:space="preserve"> </w:t>
      </w:r>
      <w:r>
        <w:rPr>
          <w:spacing w:val="8"/>
          <w:shd w:val="clear" w:color="auto" w:fill="D0CECE"/>
        </w:rPr>
        <w:t xml:space="preserve"> </w:t>
      </w:r>
      <w:r>
        <w:rPr>
          <w:shd w:val="clear" w:color="auto" w:fill="D0CECE"/>
        </w:rPr>
        <w:t>II. La</w:t>
      </w:r>
      <w:r>
        <w:rPr>
          <w:spacing w:val="-3"/>
          <w:shd w:val="clear" w:color="auto" w:fill="D0CECE"/>
        </w:rPr>
        <w:t xml:space="preserve"> </w:t>
      </w:r>
      <w:r>
        <w:rPr>
          <w:shd w:val="clear" w:color="auto" w:fill="D0CECE"/>
        </w:rPr>
        <w:t>sécurité et la santé à</w:t>
      </w:r>
      <w:r>
        <w:rPr>
          <w:spacing w:val="-3"/>
          <w:shd w:val="clear" w:color="auto" w:fill="D0CECE"/>
        </w:rPr>
        <w:t xml:space="preserve"> </w:t>
      </w:r>
      <w:r>
        <w:rPr>
          <w:shd w:val="clear" w:color="auto" w:fill="D0CECE"/>
        </w:rPr>
        <w:t>l’école</w:t>
      </w:r>
      <w:r>
        <w:rPr>
          <w:shd w:val="clear" w:color="auto" w:fill="D0CECE"/>
        </w:rPr>
        <w:tab/>
      </w:r>
    </w:p>
    <w:p w14:paraId="6D95CF57" w14:textId="77777777" w:rsidR="00A1411B" w:rsidRDefault="00A1411B">
      <w:pPr>
        <w:pStyle w:val="Corpsdetexte"/>
        <w:spacing w:before="1"/>
        <w:rPr>
          <w:b/>
        </w:rPr>
      </w:pPr>
    </w:p>
    <w:p w14:paraId="2740322B" w14:textId="77777777" w:rsidR="00A1411B" w:rsidRDefault="00000000">
      <w:pPr>
        <w:pStyle w:val="Corpsdetexte"/>
        <w:tabs>
          <w:tab w:val="left" w:pos="10890"/>
        </w:tabs>
        <w:ind w:left="112"/>
      </w:pPr>
      <w:r>
        <w:rPr>
          <w:u w:val="single"/>
        </w:rPr>
        <w:t>PPMS (Plan Particulier de Mise en Sécurité)</w:t>
      </w:r>
      <w:r>
        <w:rPr>
          <w:u w:val="single"/>
        </w:rPr>
        <w:tab/>
      </w:r>
    </w:p>
    <w:p w14:paraId="64D1754F" w14:textId="77777777" w:rsidR="00A1411B" w:rsidRDefault="00A1411B">
      <w:pPr>
        <w:pStyle w:val="Corpsdetexte"/>
        <w:spacing w:before="2"/>
        <w:rPr>
          <w:sz w:val="18"/>
        </w:rPr>
      </w:pPr>
    </w:p>
    <w:p w14:paraId="528E41CC" w14:textId="77777777" w:rsidR="00A1411B" w:rsidRDefault="00000000">
      <w:pPr>
        <w:pStyle w:val="Corpsdetexte"/>
        <w:spacing w:before="57"/>
        <w:ind w:left="126"/>
      </w:pPr>
      <w:r>
        <w:t>Tous les exercices de l’année se sont bien déroulés.</w:t>
      </w:r>
    </w:p>
    <w:p w14:paraId="367F10BE" w14:textId="77777777" w:rsidR="00A1411B" w:rsidRDefault="00A1411B">
      <w:pPr>
        <w:pStyle w:val="Corpsdetexte"/>
        <w:spacing w:before="57"/>
      </w:pPr>
    </w:p>
    <w:p w14:paraId="43B21680" w14:textId="77777777" w:rsidR="00A1411B" w:rsidRDefault="00000000">
      <w:pPr>
        <w:pStyle w:val="Corpsdetexte"/>
        <w:tabs>
          <w:tab w:val="left" w:pos="10890"/>
        </w:tabs>
        <w:ind w:left="112"/>
      </w:pPr>
      <w:r>
        <w:rPr>
          <w:u w:val="single"/>
        </w:rPr>
        <w:t>Visite médicale</w:t>
      </w:r>
      <w:r>
        <w:rPr>
          <w:u w:val="single"/>
        </w:rPr>
        <w:tab/>
      </w:r>
    </w:p>
    <w:p w14:paraId="2215FF4C" w14:textId="77777777" w:rsidR="00A1411B" w:rsidRDefault="00A1411B">
      <w:pPr>
        <w:pStyle w:val="Corpsdetexte"/>
        <w:spacing w:before="2"/>
        <w:rPr>
          <w:sz w:val="18"/>
        </w:rPr>
      </w:pPr>
    </w:p>
    <w:p w14:paraId="40EFD56F" w14:textId="77777777" w:rsidR="00A1411B" w:rsidRDefault="00000000">
      <w:pPr>
        <w:pStyle w:val="Corpsdetexte"/>
        <w:spacing w:before="57"/>
        <w:ind w:left="126"/>
      </w:pPr>
      <w:r>
        <w:t>L’infirmière scolaire a rencontré les élèves de GS le lundi 6 et jeudi 7 février ainsi que les élèves de MS le lundi 20 mars.</w:t>
      </w:r>
    </w:p>
    <w:p w14:paraId="4BDBE076" w14:textId="77777777" w:rsidR="00A1411B" w:rsidRDefault="00A1411B">
      <w:pPr>
        <w:pStyle w:val="Corpsdetexte"/>
        <w:spacing w:before="57"/>
        <w:ind w:left="126"/>
        <w:rPr>
          <w:sz w:val="17"/>
        </w:rPr>
      </w:pPr>
    </w:p>
    <w:p w14:paraId="4D3EE03D" w14:textId="77777777" w:rsidR="00A1411B" w:rsidRDefault="00A1411B">
      <w:pPr>
        <w:pStyle w:val="Corpsdetexte"/>
        <w:spacing w:before="57"/>
        <w:ind w:left="126"/>
        <w:rPr>
          <w:sz w:val="17"/>
        </w:rPr>
      </w:pPr>
    </w:p>
    <w:p w14:paraId="7B62CD6A" w14:textId="77777777" w:rsidR="00004119" w:rsidRDefault="00004119">
      <w:pPr>
        <w:pStyle w:val="Corpsdetexte"/>
        <w:spacing w:before="57"/>
        <w:ind w:left="126"/>
        <w:rPr>
          <w:sz w:val="17"/>
        </w:rPr>
      </w:pPr>
    </w:p>
    <w:p w14:paraId="002D680B" w14:textId="77777777" w:rsidR="00A1411B" w:rsidRDefault="00A1411B">
      <w:pPr>
        <w:pStyle w:val="Corpsdetexte"/>
        <w:spacing w:before="57"/>
        <w:ind w:left="126"/>
        <w:rPr>
          <w:sz w:val="17"/>
        </w:rPr>
      </w:pPr>
    </w:p>
    <w:p w14:paraId="68FD2657" w14:textId="77777777" w:rsidR="00A1411B" w:rsidRDefault="00000000">
      <w:pPr>
        <w:pStyle w:val="Titre1"/>
        <w:tabs>
          <w:tab w:val="left" w:pos="10890"/>
        </w:tabs>
      </w:pPr>
      <w:r>
        <w:rPr>
          <w:shd w:val="clear" w:color="auto" w:fill="D0CECE"/>
        </w:rPr>
        <w:lastRenderedPageBreak/>
        <w:t xml:space="preserve"> </w:t>
      </w:r>
      <w:r>
        <w:rPr>
          <w:spacing w:val="8"/>
          <w:shd w:val="clear" w:color="auto" w:fill="D0CECE"/>
        </w:rPr>
        <w:t xml:space="preserve"> </w:t>
      </w:r>
      <w:r>
        <w:rPr>
          <w:shd w:val="clear" w:color="auto" w:fill="D0CECE"/>
        </w:rPr>
        <w:t>III.</w:t>
      </w:r>
      <w:r>
        <w:rPr>
          <w:spacing w:val="-4"/>
          <w:shd w:val="clear" w:color="auto" w:fill="D0CECE"/>
        </w:rPr>
        <w:t xml:space="preserve"> </w:t>
      </w:r>
      <w:r>
        <w:rPr>
          <w:shd w:val="clear" w:color="auto" w:fill="D0CECE"/>
        </w:rPr>
        <w:t>Actions</w:t>
      </w:r>
      <w:r>
        <w:rPr>
          <w:spacing w:val="-3"/>
          <w:shd w:val="clear" w:color="auto" w:fill="D0CECE"/>
        </w:rPr>
        <w:t xml:space="preserve"> </w:t>
      </w:r>
      <w:r>
        <w:rPr>
          <w:shd w:val="clear" w:color="auto" w:fill="D0CECE"/>
        </w:rPr>
        <w:t>pédagogiques</w:t>
      </w:r>
      <w:r>
        <w:rPr>
          <w:shd w:val="clear" w:color="auto" w:fill="D0CECE"/>
        </w:rPr>
        <w:tab/>
      </w:r>
    </w:p>
    <w:p w14:paraId="52B4C839" w14:textId="77777777" w:rsidR="00A1411B" w:rsidRDefault="00A1411B">
      <w:pPr>
        <w:pStyle w:val="Corpsdetexte"/>
        <w:spacing w:before="1"/>
        <w:rPr>
          <w:b/>
        </w:rPr>
      </w:pPr>
    </w:p>
    <w:p w14:paraId="7C721B27" w14:textId="77777777" w:rsidR="00A1411B" w:rsidRDefault="00000000">
      <w:pPr>
        <w:pStyle w:val="Corpsdetexte"/>
        <w:tabs>
          <w:tab w:val="left" w:pos="10890"/>
        </w:tabs>
        <w:ind w:left="112"/>
      </w:pPr>
      <w:r>
        <w:rPr>
          <w:rFonts w:ascii="Times New Roman" w:hAnsi="Times New Roman"/>
          <w:u w:val="single"/>
        </w:rPr>
        <w:t xml:space="preserve"> </w:t>
      </w:r>
      <w:r>
        <w:rPr>
          <w:rFonts w:ascii="Times New Roman" w:hAnsi="Times New Roman"/>
          <w:spacing w:val="12"/>
          <w:u w:val="single"/>
        </w:rPr>
        <w:t xml:space="preserve"> </w:t>
      </w:r>
      <w:r>
        <w:rPr>
          <w:u w:val="single"/>
        </w:rPr>
        <w:t>Projet</w:t>
      </w:r>
      <w:r>
        <w:rPr>
          <w:spacing w:val="-3"/>
          <w:u w:val="single"/>
        </w:rPr>
        <w:t xml:space="preserve"> </w:t>
      </w:r>
      <w:r>
        <w:rPr>
          <w:u w:val="single"/>
        </w:rPr>
        <w:t>d’école</w:t>
      </w:r>
      <w:r>
        <w:rPr>
          <w:spacing w:val="-5"/>
          <w:u w:val="single"/>
        </w:rPr>
        <w:t xml:space="preserve"> </w:t>
      </w:r>
      <w:r>
        <w:rPr>
          <w:u w:val="single"/>
        </w:rPr>
        <w:t>2020-2024</w:t>
      </w:r>
      <w:r>
        <w:rPr>
          <w:u w:val="single"/>
        </w:rPr>
        <w:tab/>
      </w:r>
    </w:p>
    <w:p w14:paraId="4088AF50" w14:textId="77777777" w:rsidR="00A1411B" w:rsidRDefault="00A1411B">
      <w:pPr>
        <w:pStyle w:val="Corpsdetexte"/>
        <w:spacing w:before="2"/>
        <w:rPr>
          <w:sz w:val="18"/>
        </w:rPr>
      </w:pPr>
    </w:p>
    <w:p w14:paraId="56BA6B8D" w14:textId="77777777" w:rsidR="00A1411B" w:rsidRDefault="00000000">
      <w:pPr>
        <w:pStyle w:val="Sansinterligne"/>
      </w:pPr>
      <w:r>
        <w:t>Le projet d’école s’articule autour de trois axes :</w:t>
      </w:r>
    </w:p>
    <w:p w14:paraId="48BCD1BF" w14:textId="77777777" w:rsidR="00A1411B" w:rsidRDefault="00000000">
      <w:pPr>
        <w:pStyle w:val="Sansinterligne"/>
      </w:pPr>
      <w:r>
        <w:t>- Assurer la maîtrise des fondamentaux et des compétences pour chaque élève</w:t>
      </w:r>
    </w:p>
    <w:p w14:paraId="0EC757D8" w14:textId="77777777" w:rsidR="00A1411B" w:rsidRDefault="00000000">
      <w:pPr>
        <w:pStyle w:val="Sansinterligne"/>
      </w:pPr>
      <w:r>
        <w:t>- Solidarité : ne laisser personne au bord du chemin</w:t>
      </w:r>
    </w:p>
    <w:p w14:paraId="1081A993" w14:textId="77777777" w:rsidR="00A1411B" w:rsidRDefault="00000000">
      <w:pPr>
        <w:pStyle w:val="Sansinterligne"/>
      </w:pPr>
      <w:r>
        <w:t>- Construire pour chacun sa place dans la société : Favoriser une scolarité sereine dans un climat de confiance.</w:t>
      </w:r>
    </w:p>
    <w:p w14:paraId="59533768" w14:textId="77777777" w:rsidR="00A1411B" w:rsidRDefault="00A1411B">
      <w:pPr>
        <w:pStyle w:val="Sansinterligne"/>
      </w:pPr>
    </w:p>
    <w:p w14:paraId="688163CD" w14:textId="77777777" w:rsidR="00A1411B" w:rsidRDefault="00000000">
      <w:pPr>
        <w:pStyle w:val="Corpsdetexte"/>
        <w:tabs>
          <w:tab w:val="left" w:pos="10890"/>
        </w:tabs>
        <w:ind w:left="112"/>
      </w:pPr>
      <w:r>
        <w:rPr>
          <w:u w:val="single"/>
        </w:rPr>
        <w:t xml:space="preserve"> </w:t>
      </w:r>
      <w:r>
        <w:rPr>
          <w:spacing w:val="22"/>
          <w:u w:val="single"/>
        </w:rPr>
        <w:t xml:space="preserve"> </w:t>
      </w:r>
      <w:r>
        <w:rPr>
          <w:u w:val="single"/>
        </w:rPr>
        <w:t>RASED</w:t>
      </w:r>
      <w:r>
        <w:rPr>
          <w:u w:val="single"/>
        </w:rPr>
        <w:tab/>
      </w:r>
    </w:p>
    <w:p w14:paraId="46DE9334" w14:textId="77777777" w:rsidR="00A1411B" w:rsidRDefault="00A1411B">
      <w:pPr>
        <w:pStyle w:val="Corpsdetexte"/>
        <w:spacing w:before="3"/>
        <w:rPr>
          <w:sz w:val="18"/>
        </w:rPr>
      </w:pPr>
    </w:p>
    <w:p w14:paraId="63C202A9" w14:textId="77777777" w:rsidR="00A1411B" w:rsidRDefault="00000000">
      <w:pPr>
        <w:pStyle w:val="Corpsdetexte"/>
        <w:spacing w:before="56"/>
        <w:ind w:left="126" w:right="88"/>
      </w:pPr>
      <w:r>
        <w:t xml:space="preserve">Le RASED et plus précisément l’enseignante E (c’est-à-dire à dominante pédagogique) intervient auprès de 2 élèves. </w:t>
      </w:r>
      <w:r>
        <w:rPr>
          <w:spacing w:val="-6"/>
        </w:rPr>
        <w:t>Les besoins sont croissants mais le RASED n’a pu intervenir auprès de tous les élèves pour lesquels des demandes ont été faites.</w:t>
      </w:r>
    </w:p>
    <w:p w14:paraId="24ED0641" w14:textId="77777777" w:rsidR="00A1411B" w:rsidRDefault="00A1411B">
      <w:pPr>
        <w:pStyle w:val="Corpsdetexte"/>
        <w:spacing w:before="1"/>
        <w:ind w:left="126"/>
      </w:pPr>
    </w:p>
    <w:p w14:paraId="3415C4EE" w14:textId="77777777" w:rsidR="00A1411B" w:rsidRDefault="00A1411B">
      <w:pPr>
        <w:pStyle w:val="Corpsdetexte"/>
      </w:pPr>
    </w:p>
    <w:p w14:paraId="4230A5B8" w14:textId="77777777" w:rsidR="00A1411B" w:rsidRDefault="00000000">
      <w:pPr>
        <w:pStyle w:val="Titre1"/>
        <w:tabs>
          <w:tab w:val="left" w:pos="10890"/>
        </w:tabs>
      </w:pPr>
      <w:r>
        <w:rPr>
          <w:shd w:val="clear" w:color="auto" w:fill="D0CECE"/>
        </w:rPr>
        <w:t xml:space="preserve"> </w:t>
      </w:r>
      <w:r>
        <w:rPr>
          <w:spacing w:val="8"/>
          <w:shd w:val="clear" w:color="auto" w:fill="D0CECE"/>
        </w:rPr>
        <w:t xml:space="preserve"> </w:t>
      </w:r>
      <w:r>
        <w:rPr>
          <w:shd w:val="clear" w:color="auto" w:fill="D0CECE"/>
        </w:rPr>
        <w:t>IV.</w:t>
      </w:r>
      <w:r>
        <w:rPr>
          <w:spacing w:val="-4"/>
          <w:shd w:val="clear" w:color="auto" w:fill="D0CECE"/>
        </w:rPr>
        <w:t xml:space="preserve"> </w:t>
      </w:r>
      <w:r>
        <w:rPr>
          <w:shd w:val="clear" w:color="auto" w:fill="D0CECE"/>
        </w:rPr>
        <w:t>Projets</w:t>
      </w:r>
      <w:r>
        <w:rPr>
          <w:shd w:val="clear" w:color="auto" w:fill="D0CECE"/>
        </w:rPr>
        <w:tab/>
      </w:r>
    </w:p>
    <w:p w14:paraId="5F5253B7" w14:textId="77777777" w:rsidR="00A1411B" w:rsidRDefault="00A1411B"/>
    <w:p w14:paraId="74628572" w14:textId="77777777" w:rsidR="00A1411B" w:rsidRDefault="00000000">
      <w:pPr>
        <w:pStyle w:val="Corpsdetexte"/>
        <w:tabs>
          <w:tab w:val="left" w:pos="10890"/>
        </w:tabs>
        <w:ind w:left="112"/>
        <w:rPr>
          <w:u w:val="single"/>
        </w:rPr>
      </w:pPr>
      <w:r>
        <w:rPr>
          <w:rFonts w:ascii="Times New Roman" w:hAnsi="Times New Roman"/>
          <w:u w:val="single"/>
        </w:rPr>
        <w:t xml:space="preserve"> </w:t>
      </w:r>
      <w:r>
        <w:rPr>
          <w:rFonts w:ascii="Times New Roman" w:hAnsi="Times New Roman"/>
          <w:spacing w:val="12"/>
          <w:u w:val="single"/>
        </w:rPr>
        <w:t xml:space="preserve"> </w:t>
      </w:r>
      <w:r>
        <w:rPr>
          <w:u w:val="single"/>
        </w:rPr>
        <w:t>Projets</w:t>
      </w:r>
      <w:r>
        <w:rPr>
          <w:spacing w:val="-3"/>
          <w:u w:val="single"/>
        </w:rPr>
        <w:t xml:space="preserve"> </w:t>
      </w:r>
      <w:r>
        <w:rPr>
          <w:u w:val="single"/>
        </w:rPr>
        <w:t>menés depuis le début d’année</w:t>
      </w:r>
      <w:r>
        <w:rPr>
          <w:u w:val="single"/>
        </w:rPr>
        <w:tab/>
      </w:r>
    </w:p>
    <w:p w14:paraId="02A64AD2" w14:textId="77777777" w:rsidR="00A1411B" w:rsidRDefault="00A1411B">
      <w:pPr>
        <w:pStyle w:val="Corpsdetexte"/>
        <w:spacing w:line="267" w:lineRule="exact"/>
      </w:pPr>
    </w:p>
    <w:p w14:paraId="40911D0D" w14:textId="77777777" w:rsidR="00A1411B" w:rsidRDefault="00000000">
      <w:pPr>
        <w:pStyle w:val="Paragraphedeliste"/>
        <w:numPr>
          <w:ilvl w:val="1"/>
          <w:numId w:val="1"/>
        </w:numPr>
        <w:tabs>
          <w:tab w:val="left" w:pos="846"/>
          <w:tab w:val="left" w:pos="847"/>
        </w:tabs>
        <w:spacing w:before="1" w:line="279" w:lineRule="exact"/>
      </w:pPr>
      <w:r>
        <w:rPr>
          <w:u w:val="single"/>
        </w:rPr>
        <w:t xml:space="preserve">Journée jeux de société </w:t>
      </w:r>
    </w:p>
    <w:p w14:paraId="1A144F7F" w14:textId="77777777" w:rsidR="00A1411B" w:rsidRDefault="00000000">
      <w:pPr>
        <w:pStyle w:val="Corpsdetexte"/>
        <w:ind w:left="126"/>
        <w:rPr>
          <w:spacing w:val="-1"/>
        </w:rPr>
      </w:pPr>
      <w:r>
        <w:t>Le 14 avril, tous les élèves de l’école ont participé à un atelier afin de découvrir des jeux de société. Cette journée a été appréciée de tous.</w:t>
      </w:r>
    </w:p>
    <w:p w14:paraId="183A8877" w14:textId="77777777" w:rsidR="00A1411B" w:rsidRDefault="00A1411B">
      <w:pPr>
        <w:pStyle w:val="Paragraphedeliste"/>
        <w:tabs>
          <w:tab w:val="left" w:pos="846"/>
          <w:tab w:val="left" w:pos="847"/>
        </w:tabs>
        <w:spacing w:before="1"/>
        <w:ind w:left="846" w:firstLine="0"/>
      </w:pPr>
    </w:p>
    <w:p w14:paraId="18920218" w14:textId="77777777" w:rsidR="00A1411B" w:rsidRDefault="00000000">
      <w:pPr>
        <w:pStyle w:val="Paragraphedeliste"/>
        <w:numPr>
          <w:ilvl w:val="1"/>
          <w:numId w:val="1"/>
        </w:numPr>
        <w:tabs>
          <w:tab w:val="left" w:pos="846"/>
          <w:tab w:val="left" w:pos="847"/>
        </w:tabs>
        <w:spacing w:before="1"/>
      </w:pPr>
      <w:r>
        <w:rPr>
          <w:u w:val="single"/>
        </w:rPr>
        <w:t>Rencontres</w:t>
      </w:r>
      <w:r>
        <w:rPr>
          <w:spacing w:val="-1"/>
          <w:u w:val="single"/>
        </w:rPr>
        <w:t xml:space="preserve"> </w:t>
      </w:r>
      <w:r>
        <w:rPr>
          <w:u w:val="single"/>
        </w:rPr>
        <w:t>sportives</w:t>
      </w:r>
    </w:p>
    <w:p w14:paraId="3467036C" w14:textId="77777777" w:rsidR="00A1411B" w:rsidRDefault="00000000">
      <w:pPr>
        <w:ind w:left="126"/>
        <w:rPr>
          <w:color w:val="0000FF"/>
        </w:rPr>
      </w:pPr>
      <w:r>
        <w:t xml:space="preserve">Grâce à notre adhésion à l’USEP, les élèves de PS, MS et GS ont participé à une randonnée contée aux étangs chauds le 12 mai. </w:t>
      </w:r>
    </w:p>
    <w:p w14:paraId="6EFB229E" w14:textId="77777777" w:rsidR="00A1411B" w:rsidRDefault="00A1411B">
      <w:pPr>
        <w:pStyle w:val="Corpsdetexte"/>
        <w:spacing w:before="10"/>
        <w:rPr>
          <w:sz w:val="21"/>
        </w:rPr>
      </w:pPr>
    </w:p>
    <w:p w14:paraId="336C062E" w14:textId="77777777" w:rsidR="00A1411B" w:rsidRDefault="00000000">
      <w:pPr>
        <w:pStyle w:val="Paragraphedeliste"/>
        <w:numPr>
          <w:ilvl w:val="1"/>
          <w:numId w:val="1"/>
        </w:numPr>
        <w:tabs>
          <w:tab w:val="left" w:pos="846"/>
          <w:tab w:val="left" w:pos="847"/>
        </w:tabs>
        <w:spacing w:before="1"/>
      </w:pPr>
      <w:r>
        <w:rPr>
          <w:u w:val="single"/>
        </w:rPr>
        <w:t>Piscine</w:t>
      </w:r>
    </w:p>
    <w:p w14:paraId="5235D313" w14:textId="77777777" w:rsidR="00A1411B" w:rsidRDefault="00000000">
      <w:pPr>
        <w:ind w:left="126"/>
        <w:rPr>
          <w:color w:val="000000" w:themeColor="text1"/>
        </w:rPr>
      </w:pPr>
      <w:r>
        <w:t xml:space="preserve">Suite à l’absence et au remplacement précaire de Mme Le Bras, l’équipe enseignante a pris la décision d’annuler le cycle piscine pour les élèves de CP-CE1-CE2. Le cycle est reporté à l’année suivante pour les élèves de CE2-CM1-CM2. </w:t>
      </w:r>
    </w:p>
    <w:p w14:paraId="75EF5ADD" w14:textId="77777777" w:rsidR="00A1411B" w:rsidRDefault="00000000">
      <w:pPr>
        <w:ind w:left="126"/>
        <w:rPr>
          <w:color w:val="000000" w:themeColor="text1"/>
        </w:rPr>
      </w:pPr>
      <w:r>
        <w:rPr>
          <w:color w:val="000000" w:themeColor="text1"/>
        </w:rPr>
        <w:t xml:space="preserve">Les élèves bénéficieront de 10 séances, tous les lundis matin, du 11 septembre au 27 novembre. </w:t>
      </w:r>
    </w:p>
    <w:p w14:paraId="7A7DBDC1" w14:textId="77777777" w:rsidR="00A1411B" w:rsidRDefault="00A1411B">
      <w:pPr>
        <w:pStyle w:val="Corpsdetexte"/>
        <w:spacing w:line="267" w:lineRule="exact"/>
        <w:ind w:left="126"/>
      </w:pPr>
    </w:p>
    <w:p w14:paraId="44E57D7D" w14:textId="77777777" w:rsidR="00A1411B" w:rsidRDefault="00000000">
      <w:pPr>
        <w:pStyle w:val="Paragraphedeliste"/>
        <w:numPr>
          <w:ilvl w:val="1"/>
          <w:numId w:val="1"/>
        </w:numPr>
        <w:tabs>
          <w:tab w:val="left" w:pos="846"/>
          <w:tab w:val="left" w:pos="847"/>
        </w:tabs>
        <w:spacing w:before="1" w:line="279" w:lineRule="exact"/>
      </w:pPr>
      <w:r>
        <w:rPr>
          <w:u w:val="single"/>
        </w:rPr>
        <w:t>Spectacles</w:t>
      </w:r>
      <w:r>
        <w:rPr>
          <w:spacing w:val="-4"/>
          <w:u w:val="single"/>
        </w:rPr>
        <w:t xml:space="preserve"> </w:t>
      </w:r>
    </w:p>
    <w:p w14:paraId="330BFF4D" w14:textId="77777777" w:rsidR="00A1411B" w:rsidRDefault="00000000">
      <w:pPr>
        <w:pStyle w:val="Corpsdetexte"/>
        <w:spacing w:line="267" w:lineRule="exact"/>
        <w:ind w:left="126"/>
      </w:pPr>
      <w:r>
        <w:t>Les</w:t>
      </w:r>
      <w:r>
        <w:rPr>
          <w:spacing w:val="-11"/>
        </w:rPr>
        <w:t xml:space="preserve"> </w:t>
      </w:r>
      <w:r>
        <w:t>élèves</w:t>
      </w:r>
      <w:r>
        <w:rPr>
          <w:spacing w:val="-10"/>
        </w:rPr>
        <w:t xml:space="preserve"> </w:t>
      </w:r>
      <w:r>
        <w:t>de</w:t>
      </w:r>
      <w:r>
        <w:rPr>
          <w:spacing w:val="-12"/>
        </w:rPr>
        <w:t xml:space="preserve"> CP-CE1-CE2</w:t>
      </w:r>
      <w:r>
        <w:rPr>
          <w:spacing w:val="-11"/>
        </w:rPr>
        <w:t xml:space="preserve"> </w:t>
      </w:r>
      <w:r>
        <w:t>sont</w:t>
      </w:r>
      <w:r>
        <w:rPr>
          <w:spacing w:val="-11"/>
        </w:rPr>
        <w:t xml:space="preserve"> </w:t>
      </w:r>
      <w:r>
        <w:t>allés</w:t>
      </w:r>
      <w:r>
        <w:rPr>
          <w:spacing w:val="-10"/>
        </w:rPr>
        <w:t xml:space="preserve"> </w:t>
      </w:r>
      <w:r>
        <w:t>le</w:t>
      </w:r>
      <w:r>
        <w:rPr>
          <w:spacing w:val="-12"/>
        </w:rPr>
        <w:t xml:space="preserve"> </w:t>
      </w:r>
      <w:r>
        <w:t>mardi 16 mai</w:t>
      </w:r>
      <w:r>
        <w:rPr>
          <w:spacing w:val="-10"/>
        </w:rPr>
        <w:t xml:space="preserve"> </w:t>
      </w:r>
      <w:r>
        <w:t>à</w:t>
      </w:r>
      <w:r>
        <w:rPr>
          <w:spacing w:val="-12"/>
        </w:rPr>
        <w:t xml:space="preserve"> </w:t>
      </w:r>
      <w:r>
        <w:t>la</w:t>
      </w:r>
      <w:r>
        <w:rPr>
          <w:spacing w:val="-11"/>
        </w:rPr>
        <w:t xml:space="preserve"> </w:t>
      </w:r>
      <w:r>
        <w:t>salle</w:t>
      </w:r>
      <w:r>
        <w:rPr>
          <w:spacing w:val="-10"/>
        </w:rPr>
        <w:t xml:space="preserve"> </w:t>
      </w:r>
      <w:r>
        <w:t>Jean Carmet d’Allonnes</w:t>
      </w:r>
      <w:r>
        <w:rPr>
          <w:spacing w:val="-11"/>
        </w:rPr>
        <w:t xml:space="preserve"> </w:t>
      </w:r>
      <w:r>
        <w:t>pour</w:t>
      </w:r>
      <w:r>
        <w:rPr>
          <w:spacing w:val="-11"/>
        </w:rPr>
        <w:t xml:space="preserve"> </w:t>
      </w:r>
      <w:r>
        <w:t>découvrir</w:t>
      </w:r>
      <w:r>
        <w:rPr>
          <w:spacing w:val="-11"/>
        </w:rPr>
        <w:t xml:space="preserve"> </w:t>
      </w:r>
      <w:r>
        <w:t>le</w:t>
      </w:r>
      <w:r>
        <w:rPr>
          <w:spacing w:val="-10"/>
        </w:rPr>
        <w:t xml:space="preserve"> </w:t>
      </w:r>
      <w:r>
        <w:t>spectacle</w:t>
      </w:r>
      <w:r>
        <w:rPr>
          <w:spacing w:val="-10"/>
        </w:rPr>
        <w:t xml:space="preserve"> </w:t>
      </w:r>
      <w:r>
        <w:t>«</w:t>
      </w:r>
      <w:r>
        <w:rPr>
          <w:spacing w:val="-5"/>
        </w:rPr>
        <w:t xml:space="preserve"> </w:t>
      </w:r>
      <w:r>
        <w:t>Double jeu ».</w:t>
      </w:r>
    </w:p>
    <w:p w14:paraId="6E4DED1C" w14:textId="77777777" w:rsidR="00A1411B" w:rsidRDefault="00A1411B">
      <w:pPr>
        <w:pStyle w:val="Corpsdetexte"/>
        <w:rPr>
          <w:spacing w:val="-1"/>
        </w:rPr>
      </w:pPr>
    </w:p>
    <w:p w14:paraId="3E8E3798" w14:textId="77777777" w:rsidR="00A1411B" w:rsidRDefault="00000000">
      <w:pPr>
        <w:pStyle w:val="Paragraphedeliste"/>
        <w:numPr>
          <w:ilvl w:val="1"/>
          <w:numId w:val="1"/>
        </w:numPr>
        <w:tabs>
          <w:tab w:val="left" w:pos="846"/>
          <w:tab w:val="left" w:pos="847"/>
        </w:tabs>
        <w:spacing w:before="1" w:line="279" w:lineRule="exact"/>
      </w:pPr>
      <w:r>
        <w:rPr>
          <w:u w:val="single"/>
        </w:rPr>
        <w:t>Handisport</w:t>
      </w:r>
    </w:p>
    <w:p w14:paraId="70F795C3" w14:textId="4B2B6956" w:rsidR="00A1411B" w:rsidRDefault="00000000">
      <w:pPr>
        <w:ind w:left="126"/>
        <w:rPr>
          <w:color w:val="000000" w:themeColor="text1"/>
        </w:rPr>
      </w:pPr>
      <w:r>
        <w:rPr>
          <w:color w:val="000000" w:themeColor="text1"/>
        </w:rPr>
        <w:t xml:space="preserve">Les élèves de CM1-CM2 ont participé à une </w:t>
      </w:r>
      <w:r w:rsidR="00004119">
        <w:rPr>
          <w:color w:val="000000" w:themeColor="text1"/>
        </w:rPr>
        <w:t>matinée</w:t>
      </w:r>
      <w:r>
        <w:rPr>
          <w:color w:val="000000" w:themeColor="text1"/>
        </w:rPr>
        <w:t xml:space="preserve"> Handisport le jeudi 25 mai. </w:t>
      </w:r>
    </w:p>
    <w:p w14:paraId="653947FC" w14:textId="77777777" w:rsidR="00A1411B" w:rsidRDefault="00A1411B">
      <w:pPr>
        <w:ind w:left="126"/>
        <w:rPr>
          <w:color w:val="000000" w:themeColor="text1"/>
        </w:rPr>
      </w:pPr>
    </w:p>
    <w:p w14:paraId="618B68FC" w14:textId="77777777" w:rsidR="00A1411B" w:rsidRDefault="00000000">
      <w:pPr>
        <w:pStyle w:val="Paragraphedeliste"/>
        <w:numPr>
          <w:ilvl w:val="1"/>
          <w:numId w:val="1"/>
        </w:numPr>
        <w:tabs>
          <w:tab w:val="left" w:pos="846"/>
          <w:tab w:val="left" w:pos="847"/>
        </w:tabs>
        <w:spacing w:before="1" w:line="279" w:lineRule="exact"/>
      </w:pPr>
      <w:r>
        <w:rPr>
          <w:u w:val="single"/>
        </w:rPr>
        <w:t>Sorties de fin d’année</w:t>
      </w:r>
    </w:p>
    <w:p w14:paraId="3C476E9A" w14:textId="77777777" w:rsidR="00A1411B" w:rsidRDefault="00000000">
      <w:pPr>
        <w:pStyle w:val="Corpsdetexte"/>
        <w:spacing w:line="267" w:lineRule="exact"/>
        <w:ind w:left="126"/>
      </w:pPr>
      <w:r>
        <w:t>Les</w:t>
      </w:r>
      <w:r>
        <w:rPr>
          <w:spacing w:val="-11"/>
        </w:rPr>
        <w:t xml:space="preserve"> </w:t>
      </w:r>
      <w:r>
        <w:t>élèves</w:t>
      </w:r>
      <w:r>
        <w:rPr>
          <w:spacing w:val="-10"/>
        </w:rPr>
        <w:t xml:space="preserve"> </w:t>
      </w:r>
      <w:r>
        <w:t>de</w:t>
      </w:r>
      <w:r>
        <w:rPr>
          <w:spacing w:val="-12"/>
        </w:rPr>
        <w:t xml:space="preserve"> </w:t>
      </w:r>
      <w:r>
        <w:t xml:space="preserve">PS-MS et GS-CE1 se sont rendus à l’île MoulinSart (Fillé). Ils ont participé à différents ateliers leur permettant de comprendre le fonctionnement d’un moulin, la fabrication de la farine et du pain. </w:t>
      </w:r>
    </w:p>
    <w:p w14:paraId="1B6AE8BB" w14:textId="77777777" w:rsidR="00A1411B" w:rsidRDefault="00A1411B">
      <w:pPr>
        <w:pStyle w:val="Corpsdetexte"/>
        <w:spacing w:line="267" w:lineRule="exact"/>
        <w:ind w:left="126"/>
      </w:pPr>
    </w:p>
    <w:p w14:paraId="6F6F1F27" w14:textId="77777777" w:rsidR="00A1411B" w:rsidRDefault="00000000">
      <w:pPr>
        <w:pStyle w:val="Corpsdetexte"/>
        <w:spacing w:line="267" w:lineRule="exact"/>
        <w:ind w:left="126"/>
        <w:rPr>
          <w:spacing w:val="-1"/>
        </w:rPr>
      </w:pPr>
      <w:r>
        <w:t>Les élèves de CP-CE2 et CM1-CM2 sont allés au Clos Lucé le jeudi 1</w:t>
      </w:r>
      <w:r>
        <w:rPr>
          <w:vertAlign w:val="superscript"/>
        </w:rPr>
        <w:t>er</w:t>
      </w:r>
      <w:r>
        <w:t xml:space="preserve"> juin afin de mener un projet autour des arts et des sciences.</w:t>
      </w:r>
    </w:p>
    <w:p w14:paraId="150B177A" w14:textId="77777777" w:rsidR="00A1411B" w:rsidRDefault="00A1411B">
      <w:pPr>
        <w:pStyle w:val="Corpsdetexte"/>
        <w:spacing w:line="267" w:lineRule="exact"/>
        <w:rPr>
          <w:spacing w:val="-1"/>
        </w:rPr>
      </w:pPr>
    </w:p>
    <w:p w14:paraId="659063FB" w14:textId="77777777" w:rsidR="00A1411B" w:rsidRDefault="00A1411B">
      <w:pPr>
        <w:pStyle w:val="Corpsdetexte"/>
        <w:spacing w:before="6"/>
        <w:rPr>
          <w:sz w:val="17"/>
        </w:rPr>
      </w:pPr>
    </w:p>
    <w:p w14:paraId="6F588B04" w14:textId="77777777" w:rsidR="00A1411B" w:rsidRDefault="00000000">
      <w:pPr>
        <w:pStyle w:val="Titre1"/>
        <w:tabs>
          <w:tab w:val="left" w:pos="10890"/>
        </w:tabs>
      </w:pPr>
      <w:r>
        <w:rPr>
          <w:shd w:val="clear" w:color="auto" w:fill="D0CECE"/>
        </w:rPr>
        <w:t xml:space="preserve"> </w:t>
      </w:r>
      <w:r>
        <w:rPr>
          <w:spacing w:val="8"/>
          <w:shd w:val="clear" w:color="auto" w:fill="D0CECE"/>
        </w:rPr>
        <w:t xml:space="preserve"> </w:t>
      </w:r>
      <w:r>
        <w:rPr>
          <w:shd w:val="clear" w:color="auto" w:fill="D0CECE"/>
        </w:rPr>
        <w:t>IV.</w:t>
      </w:r>
      <w:r>
        <w:rPr>
          <w:spacing w:val="-2"/>
          <w:shd w:val="clear" w:color="auto" w:fill="D0CECE"/>
        </w:rPr>
        <w:t xml:space="preserve"> </w:t>
      </w:r>
      <w:r>
        <w:rPr>
          <w:shd w:val="clear" w:color="auto" w:fill="D0CECE"/>
        </w:rPr>
        <w:t>APE / Financement de projets</w:t>
      </w:r>
      <w:r>
        <w:rPr>
          <w:shd w:val="clear" w:color="auto" w:fill="D0CECE"/>
        </w:rPr>
        <w:tab/>
      </w:r>
    </w:p>
    <w:p w14:paraId="32DA1BCE" w14:textId="77777777" w:rsidR="00A1411B" w:rsidRDefault="00A1411B">
      <w:pPr>
        <w:pStyle w:val="Corpsdetexte"/>
        <w:rPr>
          <w:b/>
        </w:rPr>
      </w:pPr>
    </w:p>
    <w:p w14:paraId="74697158" w14:textId="77777777" w:rsidR="00A1411B" w:rsidRDefault="00000000">
      <w:pPr>
        <w:pStyle w:val="Corpsdetexte"/>
        <w:tabs>
          <w:tab w:val="left" w:pos="10890"/>
        </w:tabs>
        <w:ind w:left="112"/>
      </w:pPr>
      <w:r>
        <w:rPr>
          <w:rFonts w:ascii="Times New Roman" w:hAnsi="Times New Roman"/>
          <w:u w:val="single"/>
        </w:rPr>
        <w:t xml:space="preserve"> </w:t>
      </w:r>
      <w:r>
        <w:rPr>
          <w:rFonts w:ascii="Times New Roman" w:hAnsi="Times New Roman"/>
          <w:spacing w:val="12"/>
          <w:u w:val="single"/>
        </w:rPr>
        <w:t xml:space="preserve"> </w:t>
      </w:r>
      <w:r>
        <w:rPr>
          <w:u w:val="single"/>
        </w:rPr>
        <w:t>Financement de projets</w:t>
      </w:r>
      <w:r>
        <w:rPr>
          <w:u w:val="single"/>
        </w:rPr>
        <w:tab/>
      </w:r>
    </w:p>
    <w:p w14:paraId="0C2E3010" w14:textId="77777777" w:rsidR="00A1411B" w:rsidRDefault="00A1411B">
      <w:pPr>
        <w:pStyle w:val="Corpsdetexte"/>
        <w:spacing w:before="3"/>
        <w:rPr>
          <w:sz w:val="18"/>
        </w:rPr>
      </w:pPr>
    </w:p>
    <w:p w14:paraId="62F68949" w14:textId="4D31E1EB" w:rsidR="00A1411B" w:rsidRDefault="00000000">
      <w:pPr>
        <w:pStyle w:val="Sansinterligne"/>
      </w:pPr>
      <w:r>
        <w:t>Grâce au financement de l’APE, nous avons pu acheter des jeux de cour et financer notre adhésion à l’USEP.</w:t>
      </w:r>
    </w:p>
    <w:p w14:paraId="26FDAD8E" w14:textId="6746C985" w:rsidR="00A1411B" w:rsidRDefault="00000000">
      <w:pPr>
        <w:pStyle w:val="Sansinterligne"/>
      </w:pPr>
      <w:r>
        <w:t xml:space="preserve">L’APE </w:t>
      </w:r>
      <w:r w:rsidR="00004119">
        <w:t>a participé</w:t>
      </w:r>
      <w:r>
        <w:t xml:space="preserve"> à hauteur de </w:t>
      </w:r>
      <w:r w:rsidR="00004119">
        <w:t>4</w:t>
      </w:r>
      <w:r>
        <w:t>00€ au financement de</w:t>
      </w:r>
      <w:r w:rsidR="00004119">
        <w:t>s sorties de fin d’année.</w:t>
      </w:r>
    </w:p>
    <w:p w14:paraId="261CD45D" w14:textId="77777777" w:rsidR="00004119" w:rsidRDefault="00004119" w:rsidP="00004119">
      <w:pPr>
        <w:pStyle w:val="Sansinterligne"/>
      </w:pPr>
      <w:r>
        <w:t>Nous les remercions.</w:t>
      </w:r>
    </w:p>
    <w:p w14:paraId="6FB8F85C" w14:textId="77777777" w:rsidR="00004119" w:rsidRDefault="00004119">
      <w:pPr>
        <w:pStyle w:val="Sansinterligne"/>
      </w:pPr>
    </w:p>
    <w:p w14:paraId="6CF7F9F9" w14:textId="77777777" w:rsidR="00A1411B" w:rsidRDefault="00000000">
      <w:pPr>
        <w:pStyle w:val="Sansinterligne"/>
      </w:pPr>
      <w:r>
        <w:t>Un projet jardin est en réflexion.</w:t>
      </w:r>
    </w:p>
    <w:p w14:paraId="003DBA0D" w14:textId="77777777" w:rsidR="00A1411B" w:rsidRDefault="00A1411B">
      <w:pPr>
        <w:pStyle w:val="Corpsdetexte"/>
      </w:pPr>
    </w:p>
    <w:p w14:paraId="70E49EDB" w14:textId="77777777" w:rsidR="00A1411B" w:rsidRDefault="00A1411B">
      <w:pPr>
        <w:pStyle w:val="Corpsdetexte"/>
      </w:pPr>
    </w:p>
    <w:p w14:paraId="0DAF2DA6" w14:textId="77777777" w:rsidR="00A1411B" w:rsidRDefault="00000000">
      <w:pPr>
        <w:pStyle w:val="Corpsdetexte"/>
        <w:tabs>
          <w:tab w:val="left" w:pos="10890"/>
        </w:tabs>
        <w:ind w:left="112"/>
      </w:pPr>
      <w:r>
        <w:rPr>
          <w:rFonts w:ascii="Times New Roman" w:hAnsi="Times New Roman"/>
          <w:u w:val="single"/>
        </w:rPr>
        <w:lastRenderedPageBreak/>
        <w:t xml:space="preserve"> </w:t>
      </w:r>
      <w:r>
        <w:rPr>
          <w:rFonts w:ascii="Times New Roman" w:hAnsi="Times New Roman"/>
          <w:spacing w:val="12"/>
          <w:u w:val="single"/>
        </w:rPr>
        <w:t xml:space="preserve"> </w:t>
      </w:r>
      <w:r>
        <w:rPr>
          <w:u w:val="single"/>
        </w:rPr>
        <w:t>Actions</w:t>
      </w:r>
      <w:r>
        <w:rPr>
          <w:spacing w:val="-1"/>
          <w:u w:val="single"/>
        </w:rPr>
        <w:t xml:space="preserve">  de l’APE</w:t>
      </w:r>
      <w:r>
        <w:rPr>
          <w:u w:val="single"/>
        </w:rPr>
        <w:tab/>
      </w:r>
    </w:p>
    <w:p w14:paraId="1476F6F9" w14:textId="77777777" w:rsidR="00A1411B" w:rsidRDefault="00A1411B">
      <w:pPr>
        <w:pStyle w:val="Corpsdetexte"/>
        <w:spacing w:before="3"/>
        <w:rPr>
          <w:sz w:val="18"/>
        </w:rPr>
      </w:pPr>
    </w:p>
    <w:p w14:paraId="32ED74BE" w14:textId="77777777" w:rsidR="00A1411B" w:rsidRDefault="00000000">
      <w:pPr>
        <w:pStyle w:val="Sansinterligne"/>
      </w:pPr>
      <w:r>
        <w:t>Des actions ont été menées par l’APE:</w:t>
      </w:r>
    </w:p>
    <w:p w14:paraId="5AA45F09" w14:textId="77777777" w:rsidR="00A1411B" w:rsidRDefault="00000000">
      <w:pPr>
        <w:pStyle w:val="Sansinterligne"/>
      </w:pPr>
      <w:r>
        <w:t>- Vente de chocolats, de gâteaux et d’objets avec dessin des élèves</w:t>
      </w:r>
    </w:p>
    <w:p w14:paraId="6EDEB715" w14:textId="77777777" w:rsidR="00A1411B" w:rsidRDefault="00000000">
      <w:pPr>
        <w:pStyle w:val="Sansinterligne"/>
      </w:pPr>
      <w:r>
        <w:t>- Vente de gâteaux réalisés par les familles</w:t>
      </w:r>
    </w:p>
    <w:p w14:paraId="71228029" w14:textId="77777777" w:rsidR="00A1411B" w:rsidRDefault="00000000">
      <w:pPr>
        <w:pStyle w:val="Sansinterligne"/>
      </w:pPr>
      <w:r>
        <w:t>- Organisation du carnaval</w:t>
      </w:r>
    </w:p>
    <w:p w14:paraId="539B9583" w14:textId="77777777" w:rsidR="00A1411B" w:rsidRDefault="00000000">
      <w:pPr>
        <w:widowControl/>
        <w:rPr>
          <w:color w:val="000000" w:themeColor="text1"/>
        </w:rPr>
      </w:pPr>
      <w:r>
        <w:rPr>
          <w:color w:val="000000" w:themeColor="text1"/>
        </w:rPr>
        <w:t>- Participation à la fête de l’été organisée par toutes les associations de Chaufour Notre Dame</w:t>
      </w:r>
    </w:p>
    <w:p w14:paraId="12C39CBB" w14:textId="77777777" w:rsidR="00A1411B" w:rsidRDefault="00A1411B">
      <w:pPr>
        <w:pStyle w:val="Sansinterligne"/>
      </w:pPr>
    </w:p>
    <w:p w14:paraId="7560791D" w14:textId="28BB91BD" w:rsidR="00A1411B" w:rsidRDefault="00000000">
      <w:pPr>
        <w:pStyle w:val="Sansinterligne"/>
      </w:pPr>
      <w:r>
        <w:t>La fête de l’école aura lieu le samedi 24 juin</w:t>
      </w:r>
      <w:r w:rsidR="00004119">
        <w:t>. L’APE offrira un livre à chaque enfant.</w:t>
      </w:r>
    </w:p>
    <w:p w14:paraId="11133CCF" w14:textId="77777777" w:rsidR="00A1411B" w:rsidRDefault="00A1411B">
      <w:pPr>
        <w:pStyle w:val="Corpsdetexte"/>
        <w:spacing w:before="5"/>
        <w:rPr>
          <w:sz w:val="17"/>
        </w:rPr>
      </w:pPr>
    </w:p>
    <w:p w14:paraId="2A107AA3" w14:textId="77777777" w:rsidR="00A1411B" w:rsidRDefault="00000000">
      <w:pPr>
        <w:pStyle w:val="Titre1"/>
        <w:tabs>
          <w:tab w:val="left" w:pos="10890"/>
        </w:tabs>
      </w:pPr>
      <w:r>
        <w:rPr>
          <w:shd w:val="clear" w:color="auto" w:fill="D0CECE"/>
        </w:rPr>
        <w:t xml:space="preserve"> </w:t>
      </w:r>
      <w:r>
        <w:rPr>
          <w:spacing w:val="8"/>
          <w:shd w:val="clear" w:color="auto" w:fill="D0CECE"/>
        </w:rPr>
        <w:t xml:space="preserve"> </w:t>
      </w:r>
      <w:r>
        <w:rPr>
          <w:shd w:val="clear" w:color="auto" w:fill="D0CECE"/>
        </w:rPr>
        <w:t>V.</w:t>
      </w:r>
      <w:r>
        <w:rPr>
          <w:spacing w:val="-4"/>
          <w:shd w:val="clear" w:color="auto" w:fill="D0CECE"/>
        </w:rPr>
        <w:t xml:space="preserve"> </w:t>
      </w:r>
      <w:r>
        <w:rPr>
          <w:shd w:val="clear" w:color="auto" w:fill="D0CECE"/>
        </w:rPr>
        <w:t>Questions rapportées par les représentants des parents d’élèves</w:t>
      </w:r>
      <w:r>
        <w:rPr>
          <w:shd w:val="clear" w:color="auto" w:fill="D0CECE"/>
        </w:rPr>
        <w:tab/>
      </w:r>
    </w:p>
    <w:p w14:paraId="553D83D9" w14:textId="77777777" w:rsidR="00A1411B" w:rsidRDefault="00A1411B">
      <w:pPr>
        <w:pStyle w:val="Corpsdetexte"/>
        <w:spacing w:before="10"/>
        <w:rPr>
          <w:b/>
          <w:sz w:val="21"/>
        </w:rPr>
      </w:pPr>
    </w:p>
    <w:p w14:paraId="33F8045C" w14:textId="34E1FEB4" w:rsidR="00A1411B" w:rsidRDefault="00000000">
      <w:pPr>
        <w:pStyle w:val="Corpsdetexte"/>
        <w:tabs>
          <w:tab w:val="left" w:pos="10890"/>
        </w:tabs>
        <w:ind w:left="112"/>
      </w:pPr>
      <w:r>
        <w:t>Aucune question n’a été soulevé</w:t>
      </w:r>
      <w:r w:rsidR="00004119">
        <w:t>e</w:t>
      </w:r>
      <w:r>
        <w:t>.</w:t>
      </w:r>
    </w:p>
    <w:p w14:paraId="4CCBFFCF" w14:textId="77777777" w:rsidR="00A1411B" w:rsidRDefault="00A1411B">
      <w:pPr>
        <w:pStyle w:val="Corpsdetexte"/>
        <w:tabs>
          <w:tab w:val="left" w:pos="10890"/>
        </w:tabs>
        <w:ind w:left="112"/>
        <w:rPr>
          <w:u w:val="single"/>
        </w:rPr>
      </w:pPr>
    </w:p>
    <w:p w14:paraId="49217F7E" w14:textId="77777777" w:rsidR="00A1411B" w:rsidRDefault="00000000">
      <w:pPr>
        <w:pStyle w:val="Paragraphedeliste"/>
        <w:tabs>
          <w:tab w:val="left" w:pos="244"/>
        </w:tabs>
        <w:spacing w:before="1" w:line="480" w:lineRule="auto"/>
        <w:ind w:left="126" w:right="4136" w:firstLine="0"/>
      </w:pPr>
      <w:r>
        <w:tab/>
      </w:r>
      <w:r>
        <w:rPr>
          <w:u w:val="single"/>
        </w:rPr>
        <w:t>Fait à Chaufour, le</w:t>
      </w:r>
      <w:r>
        <w:rPr>
          <w:spacing w:val="-3"/>
          <w:u w:val="single"/>
        </w:rPr>
        <w:t xml:space="preserve"> </w:t>
      </w:r>
      <w:r>
        <w:rPr>
          <w:u w:val="single"/>
        </w:rPr>
        <w:t>13</w:t>
      </w:r>
      <w:r>
        <w:rPr>
          <w:spacing w:val="-1"/>
          <w:u w:val="single"/>
        </w:rPr>
        <w:t xml:space="preserve"> </w:t>
      </w:r>
      <w:r>
        <w:rPr>
          <w:u w:val="single"/>
        </w:rPr>
        <w:t>juin</w:t>
      </w:r>
      <w:r>
        <w:rPr>
          <w:spacing w:val="-2"/>
          <w:u w:val="single"/>
        </w:rPr>
        <w:t xml:space="preserve"> </w:t>
      </w:r>
      <w:r>
        <w:rPr>
          <w:u w:val="single"/>
        </w:rPr>
        <w:t>2023</w:t>
      </w:r>
    </w:p>
    <w:p w14:paraId="2524CFB4" w14:textId="77777777" w:rsidR="00A1411B" w:rsidRDefault="00A1411B">
      <w:pPr>
        <w:sectPr w:rsidR="00A1411B">
          <w:headerReference w:type="default" r:id="rId7"/>
          <w:pgSz w:w="11906" w:h="16838"/>
          <w:pgMar w:top="820" w:right="460" w:bottom="280" w:left="440" w:header="610" w:footer="0" w:gutter="0"/>
          <w:cols w:space="720"/>
          <w:formProt w:val="0"/>
          <w:docGrid w:linePitch="100" w:charSpace="4096"/>
        </w:sectPr>
      </w:pPr>
    </w:p>
    <w:tbl>
      <w:tblPr>
        <w:tblStyle w:val="Grilledutableau"/>
        <w:tblW w:w="5275" w:type="dxa"/>
        <w:tblLayout w:type="fixed"/>
        <w:tblLook w:val="04A0" w:firstRow="1" w:lastRow="0" w:firstColumn="1" w:lastColumn="0" w:noHBand="0" w:noVBand="1"/>
      </w:tblPr>
      <w:tblGrid>
        <w:gridCol w:w="2790"/>
        <w:gridCol w:w="2485"/>
      </w:tblGrid>
      <w:tr w:rsidR="00A1411B" w14:paraId="0AD06292" w14:textId="77777777">
        <w:tc>
          <w:tcPr>
            <w:tcW w:w="2789" w:type="dxa"/>
            <w:tcBorders>
              <w:top w:val="nil"/>
              <w:left w:val="nil"/>
              <w:bottom w:val="nil"/>
              <w:right w:val="nil"/>
            </w:tcBorders>
          </w:tcPr>
          <w:p w14:paraId="1040F872" w14:textId="77777777" w:rsidR="00A1411B" w:rsidRDefault="00000000">
            <w:pPr>
              <w:pStyle w:val="Sansinterligne"/>
              <w:widowControl w:val="0"/>
              <w:rPr>
                <w:rFonts w:cstheme="minorHAnsi"/>
                <w:b/>
                <w:bCs/>
              </w:rPr>
            </w:pPr>
            <w:r>
              <w:rPr>
                <w:rFonts w:eastAsia="Calibri" w:cstheme="minorHAnsi"/>
                <w:b/>
                <w:bCs/>
              </w:rPr>
              <w:t>Signatures des représentants des parents d’élèves titulaires :</w:t>
            </w:r>
          </w:p>
          <w:p w14:paraId="2787EEE7" w14:textId="77777777" w:rsidR="00A1411B" w:rsidRDefault="00A1411B">
            <w:pPr>
              <w:pStyle w:val="Sansinterligne"/>
              <w:widowControl w:val="0"/>
              <w:rPr>
                <w:rFonts w:cstheme="minorHAnsi"/>
                <w:b/>
                <w:bCs/>
              </w:rPr>
            </w:pPr>
          </w:p>
          <w:p w14:paraId="24E4E451" w14:textId="77777777" w:rsidR="00A1411B" w:rsidRDefault="00000000">
            <w:pPr>
              <w:pStyle w:val="Sansinterligne"/>
              <w:widowControl w:val="0"/>
              <w:rPr>
                <w:rFonts w:cstheme="minorHAnsi"/>
              </w:rPr>
            </w:pPr>
            <w:r>
              <w:rPr>
                <w:rFonts w:eastAsia="Calibri" w:cstheme="minorHAnsi"/>
              </w:rPr>
              <w:t>M. Esnault</w:t>
            </w:r>
          </w:p>
          <w:p w14:paraId="7C17CD71" w14:textId="77777777" w:rsidR="00A1411B" w:rsidRDefault="00A1411B">
            <w:pPr>
              <w:pStyle w:val="Sansinterligne"/>
              <w:widowControl w:val="0"/>
              <w:rPr>
                <w:rFonts w:cstheme="minorHAnsi"/>
              </w:rPr>
            </w:pPr>
          </w:p>
          <w:p w14:paraId="383155F9" w14:textId="77777777" w:rsidR="00A1411B" w:rsidRDefault="00000000">
            <w:pPr>
              <w:pStyle w:val="Sansinterligne"/>
              <w:widowControl w:val="0"/>
              <w:rPr>
                <w:rFonts w:cstheme="minorHAnsi"/>
              </w:rPr>
            </w:pPr>
            <w:r>
              <w:rPr>
                <w:rFonts w:eastAsia="Calibri" w:cstheme="minorHAnsi"/>
              </w:rPr>
              <w:t>Mme Mitton</w:t>
            </w:r>
          </w:p>
          <w:p w14:paraId="57BBF6EA" w14:textId="77777777" w:rsidR="00A1411B" w:rsidRDefault="00A1411B">
            <w:pPr>
              <w:pStyle w:val="Sansinterligne"/>
              <w:widowControl w:val="0"/>
              <w:rPr>
                <w:rFonts w:cstheme="minorHAnsi"/>
              </w:rPr>
            </w:pPr>
          </w:p>
          <w:p w14:paraId="60FC5775" w14:textId="77777777" w:rsidR="00A1411B" w:rsidRDefault="00000000">
            <w:pPr>
              <w:pStyle w:val="Sansinterligne"/>
              <w:widowControl w:val="0"/>
              <w:rPr>
                <w:rFonts w:cstheme="minorHAnsi"/>
              </w:rPr>
            </w:pPr>
            <w:r>
              <w:rPr>
                <w:rFonts w:eastAsia="Calibri" w:cstheme="minorHAnsi"/>
              </w:rPr>
              <w:t>Mme Renoult</w:t>
            </w:r>
          </w:p>
          <w:p w14:paraId="4BB40549" w14:textId="77777777" w:rsidR="00A1411B" w:rsidRDefault="00A1411B">
            <w:pPr>
              <w:pStyle w:val="Sansinterligne"/>
              <w:widowControl w:val="0"/>
              <w:rPr>
                <w:rFonts w:cstheme="minorHAnsi"/>
              </w:rPr>
            </w:pPr>
          </w:p>
          <w:p w14:paraId="543B9CEE" w14:textId="77777777" w:rsidR="00A1411B" w:rsidRDefault="00000000">
            <w:pPr>
              <w:pStyle w:val="Sansinterligne"/>
              <w:widowControl w:val="0"/>
              <w:rPr>
                <w:rFonts w:cstheme="minorHAnsi"/>
              </w:rPr>
            </w:pPr>
            <w:r>
              <w:rPr>
                <w:rFonts w:eastAsia="Calibri" w:cstheme="minorHAnsi"/>
              </w:rPr>
              <w:t>Mme Drouin</w:t>
            </w:r>
          </w:p>
          <w:p w14:paraId="2ECDB8A8" w14:textId="77777777" w:rsidR="00A1411B" w:rsidRDefault="00A1411B">
            <w:pPr>
              <w:pStyle w:val="Sansinterligne"/>
              <w:widowControl w:val="0"/>
              <w:rPr>
                <w:rFonts w:cstheme="minorHAnsi"/>
              </w:rPr>
            </w:pPr>
          </w:p>
          <w:p w14:paraId="2531D38F" w14:textId="77777777" w:rsidR="00A1411B" w:rsidRDefault="00A1411B">
            <w:pPr>
              <w:pStyle w:val="Sansinterligne"/>
              <w:widowControl w:val="0"/>
              <w:rPr>
                <w:rFonts w:cstheme="minorHAnsi"/>
              </w:rPr>
            </w:pPr>
          </w:p>
        </w:tc>
        <w:tc>
          <w:tcPr>
            <w:tcW w:w="2485" w:type="dxa"/>
            <w:tcBorders>
              <w:top w:val="nil"/>
              <w:left w:val="nil"/>
              <w:bottom w:val="nil"/>
              <w:right w:val="nil"/>
            </w:tcBorders>
          </w:tcPr>
          <w:p w14:paraId="038DD637" w14:textId="77777777" w:rsidR="00A1411B" w:rsidRDefault="00000000">
            <w:pPr>
              <w:pStyle w:val="Sansinterligne"/>
              <w:widowControl w:val="0"/>
              <w:rPr>
                <w:rFonts w:cstheme="minorHAnsi"/>
                <w:b/>
                <w:bCs/>
              </w:rPr>
            </w:pPr>
            <w:r>
              <w:rPr>
                <w:rFonts w:eastAsia="Calibri" w:cstheme="minorHAnsi"/>
                <w:b/>
                <w:bCs/>
              </w:rPr>
              <w:t>Signatures des enseignantes :</w:t>
            </w:r>
          </w:p>
          <w:p w14:paraId="735FB779" w14:textId="77777777" w:rsidR="00A1411B" w:rsidRDefault="00A1411B">
            <w:pPr>
              <w:pStyle w:val="Sansinterligne"/>
              <w:widowControl w:val="0"/>
              <w:rPr>
                <w:rFonts w:cstheme="minorHAnsi"/>
              </w:rPr>
            </w:pPr>
          </w:p>
          <w:p w14:paraId="3A0E7F57" w14:textId="77777777" w:rsidR="00A1411B" w:rsidRDefault="00000000">
            <w:pPr>
              <w:pStyle w:val="Sansinterligne"/>
              <w:widowControl w:val="0"/>
              <w:rPr>
                <w:rFonts w:cstheme="minorHAnsi"/>
              </w:rPr>
            </w:pPr>
            <w:r>
              <w:rPr>
                <w:rFonts w:eastAsia="Calibri" w:cstheme="minorHAnsi"/>
              </w:rPr>
              <w:t>Mme Bodiner</w:t>
            </w:r>
          </w:p>
          <w:p w14:paraId="5937F31D" w14:textId="77777777" w:rsidR="00A1411B" w:rsidRDefault="00A1411B">
            <w:pPr>
              <w:pStyle w:val="Sansinterligne"/>
              <w:widowControl w:val="0"/>
              <w:rPr>
                <w:rFonts w:cstheme="minorHAnsi"/>
              </w:rPr>
            </w:pPr>
          </w:p>
          <w:p w14:paraId="52767674" w14:textId="77777777" w:rsidR="00A1411B" w:rsidRDefault="00000000">
            <w:pPr>
              <w:pStyle w:val="Sansinterligne"/>
              <w:widowControl w:val="0"/>
              <w:rPr>
                <w:rFonts w:cstheme="minorHAnsi"/>
              </w:rPr>
            </w:pPr>
            <w:r>
              <w:rPr>
                <w:rFonts w:eastAsia="Calibri" w:cstheme="minorHAnsi"/>
              </w:rPr>
              <w:t>Mme Bouyer</w:t>
            </w:r>
          </w:p>
          <w:p w14:paraId="25AB0E98" w14:textId="77777777" w:rsidR="00A1411B" w:rsidRDefault="00A1411B">
            <w:pPr>
              <w:pStyle w:val="Sansinterligne"/>
              <w:widowControl w:val="0"/>
              <w:rPr>
                <w:rFonts w:cstheme="minorHAnsi"/>
              </w:rPr>
            </w:pPr>
          </w:p>
          <w:p w14:paraId="2E5B9784" w14:textId="77777777" w:rsidR="00A1411B" w:rsidRDefault="00000000">
            <w:pPr>
              <w:pStyle w:val="Sansinterligne"/>
              <w:widowControl w:val="0"/>
              <w:rPr>
                <w:rFonts w:cstheme="minorHAnsi"/>
              </w:rPr>
            </w:pPr>
            <w:r>
              <w:rPr>
                <w:rFonts w:eastAsia="Calibri" w:cstheme="minorHAnsi"/>
              </w:rPr>
              <w:t>Mme Vasseur</w:t>
            </w:r>
          </w:p>
        </w:tc>
      </w:tr>
    </w:tbl>
    <w:p w14:paraId="776236AE" w14:textId="77777777" w:rsidR="00A1411B" w:rsidRDefault="00A1411B">
      <w:pPr>
        <w:pStyle w:val="Corpsdetexte"/>
        <w:spacing w:before="1" w:line="480" w:lineRule="auto"/>
        <w:ind w:left="234" w:right="3415"/>
      </w:pPr>
    </w:p>
    <w:sectPr w:rsidR="00A1411B">
      <w:type w:val="continuous"/>
      <w:pgSz w:w="11906" w:h="16838"/>
      <w:pgMar w:top="820" w:right="460" w:bottom="280" w:left="440" w:header="610" w:footer="0" w:gutter="0"/>
      <w:cols w:num="2" w:space="720" w:equalWidth="0">
        <w:col w:w="5828" w:space="120"/>
        <w:col w:w="5057"/>
      </w:cols>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1354" w14:textId="77777777" w:rsidR="00F25662" w:rsidRDefault="00F25662">
      <w:r>
        <w:separator/>
      </w:r>
    </w:p>
  </w:endnote>
  <w:endnote w:type="continuationSeparator" w:id="0">
    <w:p w14:paraId="48C509BB" w14:textId="77777777" w:rsidR="00F25662" w:rsidRDefault="00F2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6E2A" w14:textId="77777777" w:rsidR="00F25662" w:rsidRDefault="00F25662">
      <w:r>
        <w:separator/>
      </w:r>
    </w:p>
  </w:footnote>
  <w:footnote w:type="continuationSeparator" w:id="0">
    <w:p w14:paraId="75AF44CB" w14:textId="77777777" w:rsidR="00F25662" w:rsidRDefault="00F2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9BDC" w14:textId="77777777" w:rsidR="00A1411B" w:rsidRDefault="00A1411B">
    <w:pPr>
      <w:pStyle w:val="Corpsdetexte"/>
      <w:spacing w:line="9"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05DA0"/>
    <w:multiLevelType w:val="multilevel"/>
    <w:tmpl w:val="0FDE30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9C22F0"/>
    <w:multiLevelType w:val="multilevel"/>
    <w:tmpl w:val="1D1E54DA"/>
    <w:lvl w:ilvl="0">
      <w:numFmt w:val="bullet"/>
      <w:lvlText w:val="-"/>
      <w:lvlJc w:val="left"/>
      <w:pPr>
        <w:tabs>
          <w:tab w:val="num" w:pos="0"/>
        </w:tabs>
        <w:ind w:left="126" w:hanging="118"/>
      </w:pPr>
      <w:rPr>
        <w:rFonts w:ascii="Calibri" w:hAnsi="Calibri" w:cs="Calibri" w:hint="default"/>
      </w:rPr>
    </w:lvl>
    <w:lvl w:ilvl="1">
      <w:numFmt w:val="bullet"/>
      <w:lvlText w:val=""/>
      <w:lvlJc w:val="left"/>
      <w:pPr>
        <w:tabs>
          <w:tab w:val="num" w:pos="0"/>
        </w:tabs>
        <w:ind w:left="846" w:hanging="361"/>
      </w:pPr>
      <w:rPr>
        <w:rFonts w:ascii="Symbol" w:hAnsi="Symbol" w:cs="Symbol" w:hint="default"/>
      </w:rPr>
    </w:lvl>
    <w:lvl w:ilvl="2">
      <w:numFmt w:val="bullet"/>
      <w:lvlText w:val=""/>
      <w:lvlJc w:val="left"/>
      <w:pPr>
        <w:tabs>
          <w:tab w:val="num" w:pos="0"/>
        </w:tabs>
        <w:ind w:left="1969" w:hanging="361"/>
      </w:pPr>
      <w:rPr>
        <w:rFonts w:ascii="Symbol" w:hAnsi="Symbol" w:cs="Symbol" w:hint="default"/>
      </w:rPr>
    </w:lvl>
    <w:lvl w:ilvl="3">
      <w:numFmt w:val="bullet"/>
      <w:lvlText w:val=""/>
      <w:lvlJc w:val="left"/>
      <w:pPr>
        <w:tabs>
          <w:tab w:val="num" w:pos="0"/>
        </w:tabs>
        <w:ind w:left="3099" w:hanging="361"/>
      </w:pPr>
      <w:rPr>
        <w:rFonts w:ascii="Symbol" w:hAnsi="Symbol" w:cs="Symbol" w:hint="default"/>
      </w:rPr>
    </w:lvl>
    <w:lvl w:ilvl="4">
      <w:numFmt w:val="bullet"/>
      <w:lvlText w:val=""/>
      <w:lvlJc w:val="left"/>
      <w:pPr>
        <w:tabs>
          <w:tab w:val="num" w:pos="0"/>
        </w:tabs>
        <w:ind w:left="4228" w:hanging="361"/>
      </w:pPr>
      <w:rPr>
        <w:rFonts w:ascii="Symbol" w:hAnsi="Symbol" w:cs="Symbol" w:hint="default"/>
      </w:rPr>
    </w:lvl>
    <w:lvl w:ilvl="5">
      <w:numFmt w:val="bullet"/>
      <w:lvlText w:val=""/>
      <w:lvlJc w:val="left"/>
      <w:pPr>
        <w:tabs>
          <w:tab w:val="num" w:pos="0"/>
        </w:tabs>
        <w:ind w:left="5358" w:hanging="361"/>
      </w:pPr>
      <w:rPr>
        <w:rFonts w:ascii="Symbol" w:hAnsi="Symbol" w:cs="Symbol" w:hint="default"/>
      </w:rPr>
    </w:lvl>
    <w:lvl w:ilvl="6">
      <w:numFmt w:val="bullet"/>
      <w:lvlText w:val=""/>
      <w:lvlJc w:val="left"/>
      <w:pPr>
        <w:tabs>
          <w:tab w:val="num" w:pos="0"/>
        </w:tabs>
        <w:ind w:left="6488" w:hanging="361"/>
      </w:pPr>
      <w:rPr>
        <w:rFonts w:ascii="Symbol" w:hAnsi="Symbol" w:cs="Symbol" w:hint="default"/>
      </w:rPr>
    </w:lvl>
    <w:lvl w:ilvl="7">
      <w:numFmt w:val="bullet"/>
      <w:lvlText w:val=""/>
      <w:lvlJc w:val="left"/>
      <w:pPr>
        <w:tabs>
          <w:tab w:val="num" w:pos="0"/>
        </w:tabs>
        <w:ind w:left="7617" w:hanging="361"/>
      </w:pPr>
      <w:rPr>
        <w:rFonts w:ascii="Symbol" w:hAnsi="Symbol" w:cs="Symbol" w:hint="default"/>
      </w:rPr>
    </w:lvl>
    <w:lvl w:ilvl="8">
      <w:numFmt w:val="bullet"/>
      <w:lvlText w:val=""/>
      <w:lvlJc w:val="left"/>
      <w:pPr>
        <w:tabs>
          <w:tab w:val="num" w:pos="0"/>
        </w:tabs>
        <w:ind w:left="8747" w:hanging="361"/>
      </w:pPr>
      <w:rPr>
        <w:rFonts w:ascii="Symbol" w:hAnsi="Symbol" w:cs="Symbol" w:hint="default"/>
      </w:rPr>
    </w:lvl>
  </w:abstractNum>
  <w:num w:numId="1" w16cid:durableId="877670557">
    <w:abstractNumId w:val="1"/>
  </w:num>
  <w:num w:numId="2" w16cid:durableId="162261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1411B"/>
    <w:rsid w:val="00004119"/>
    <w:rsid w:val="00A1411B"/>
    <w:rsid w:val="00F2566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84D9"/>
  <w15:docId w15:val="{14C8196C-E827-4C01-AD37-536647C9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lang w:val="fr-FR"/>
    </w:rPr>
  </w:style>
  <w:style w:type="paragraph" w:styleId="Titre1">
    <w:name w:val="heading 1"/>
    <w:basedOn w:val="Normal"/>
    <w:uiPriority w:val="9"/>
    <w:qFormat/>
    <w:pPr>
      <w:spacing w:before="56"/>
      <w:ind w:left="126"/>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AA5712"/>
    <w:rPr>
      <w:rFonts w:ascii="Calibri" w:eastAsia="Calibri" w:hAnsi="Calibri" w:cs="Calibri"/>
      <w:lang w:val="fr-FR"/>
    </w:rPr>
  </w:style>
  <w:style w:type="character" w:customStyle="1" w:styleId="PieddepageCar">
    <w:name w:val="Pied de page Car"/>
    <w:basedOn w:val="Policepardfaut"/>
    <w:link w:val="Pieddepage"/>
    <w:uiPriority w:val="99"/>
    <w:qFormat/>
    <w:rsid w:val="00AA5712"/>
    <w:rPr>
      <w:rFonts w:ascii="Calibri" w:eastAsia="Calibri" w:hAnsi="Calibri" w:cs="Calibri"/>
      <w:lang w:val="fr-FR"/>
    </w:rPr>
  </w:style>
  <w:style w:type="character" w:customStyle="1" w:styleId="Accentuationforte">
    <w:name w:val="Accentuation forte"/>
    <w:qFormat/>
    <w:rsid w:val="009B1BB4"/>
    <w:rPr>
      <w:b/>
      <w:bCs/>
    </w:rPr>
  </w:style>
  <w:style w:type="paragraph" w:styleId="Titre">
    <w:name w:val="Title"/>
    <w:basedOn w:val="Normal"/>
    <w:next w:val="Corpsdetexte"/>
    <w:uiPriority w:val="10"/>
    <w:qFormat/>
    <w:pPr>
      <w:spacing w:line="341" w:lineRule="exact"/>
      <w:ind w:left="1756" w:right="1756"/>
      <w:jc w:val="center"/>
    </w:pPr>
    <w:rPr>
      <w:b/>
      <w:bCs/>
      <w:sz w:val="28"/>
      <w:szCs w:val="28"/>
    </w:rPr>
  </w:style>
  <w:style w:type="paragraph" w:styleId="Corpsdetexte">
    <w:name w:val="Body Text"/>
    <w:basedOn w:val="Normal"/>
    <w:uiPriority w:val="1"/>
    <w:qFormat/>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1"/>
    <w:qFormat/>
    <w:pPr>
      <w:ind w:left="244" w:hanging="118"/>
    </w:pPr>
  </w:style>
  <w:style w:type="paragraph" w:customStyle="1" w:styleId="TableParagraph">
    <w:name w:val="Table Paragraph"/>
    <w:basedOn w:val="Normal"/>
    <w:uiPriority w:val="1"/>
    <w:qFormat/>
    <w:pPr>
      <w:spacing w:line="248" w:lineRule="exact"/>
      <w:ind w:left="263"/>
      <w:jc w:val="center"/>
    </w:pPr>
  </w:style>
  <w:style w:type="paragraph" w:styleId="Sansinterligne">
    <w:name w:val="No Spacing"/>
    <w:uiPriority w:val="1"/>
    <w:qFormat/>
    <w:rsid w:val="00B7385E"/>
    <w:rPr>
      <w:lang w:val="fr-FR"/>
    </w:rPr>
  </w:style>
  <w:style w:type="paragraph" w:customStyle="1" w:styleId="En-tteetpieddepage">
    <w:name w:val="En-tête et pied de page"/>
    <w:basedOn w:val="Normal"/>
    <w:qFormat/>
  </w:style>
  <w:style w:type="paragraph" w:styleId="En-tte">
    <w:name w:val="header"/>
    <w:basedOn w:val="Normal"/>
    <w:uiPriority w:val="99"/>
    <w:unhideWhenUsed/>
    <w:rsid w:val="00AA5712"/>
    <w:pPr>
      <w:tabs>
        <w:tab w:val="center" w:pos="4536"/>
        <w:tab w:val="right" w:pos="9072"/>
      </w:tabs>
    </w:pPr>
  </w:style>
  <w:style w:type="paragraph" w:styleId="Pieddepage">
    <w:name w:val="footer"/>
    <w:basedOn w:val="Normal"/>
    <w:link w:val="PieddepageCar"/>
    <w:uiPriority w:val="99"/>
    <w:unhideWhenUsed/>
    <w:rsid w:val="00AA5712"/>
    <w:pPr>
      <w:tabs>
        <w:tab w:val="center" w:pos="4536"/>
        <w:tab w:val="right" w:pos="9072"/>
      </w:tabs>
    </w:pPr>
  </w:style>
  <w:style w:type="paragraph" w:customStyle="1" w:styleId="Standard">
    <w:name w:val="Standard"/>
    <w:qFormat/>
    <w:rsid w:val="009B1BB4"/>
    <w:pPr>
      <w:widowControl w:val="0"/>
      <w:textAlignment w:val="baseline"/>
    </w:pPr>
    <w:rPr>
      <w:rFonts w:ascii="Times New Roman" w:eastAsia="SimSun" w:hAnsi="Times New Roman" w:cs="Lucida Sans"/>
      <w:kern w:val="2"/>
      <w:sz w:val="24"/>
      <w:szCs w:val="24"/>
      <w:lang w:val="fr-FR" w:eastAsia="zh-CN" w:bidi="hi-IN"/>
    </w:rPr>
  </w:style>
  <w:style w:type="paragraph" w:customStyle="1" w:styleId="Contenudecadre">
    <w:name w:val="Contenu de cadre"/>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lledutableau">
    <w:name w:val="Table Grid"/>
    <w:basedOn w:val="TableauNormal"/>
    <w:uiPriority w:val="39"/>
    <w:rsid w:val="00F549DB"/>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737</Words>
  <Characters>4054</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Blin</dc:creator>
  <dc:description/>
  <cp:lastModifiedBy>Directrice</cp:lastModifiedBy>
  <cp:revision>23</cp:revision>
  <dcterms:created xsi:type="dcterms:W3CDTF">2023-03-07T11:32:00Z</dcterms:created>
  <dcterms:modified xsi:type="dcterms:W3CDTF">2023-06-20T07:46:00Z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2022-04-01T00:00:00Z</vt:filetime>
  </property>
  <property fmtid="{D5CDD505-2E9C-101B-9397-08002B2CF9AE}" pid="4" name="Creator">
    <vt:lpwstr>Microsoft® Word pour Microsoft 365</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2023-03-07T00:00:00Z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